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E0" w:rsidRPr="00A358E0" w:rsidRDefault="00A358E0" w:rsidP="00A358E0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23.02.2010</w:t>
      </w:r>
    </w:p>
    <w:p w:rsidR="00005102" w:rsidRPr="00DA0A49" w:rsidRDefault="00DA0A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0A49">
        <w:rPr>
          <w:rFonts w:ascii="Times New Roman" w:hAnsi="Times New Roman" w:cs="Times New Roman"/>
          <w:sz w:val="24"/>
          <w:szCs w:val="24"/>
          <w:u w:val="single"/>
        </w:rPr>
        <w:t>Pojęcia</w:t>
      </w:r>
    </w:p>
    <w:p w:rsidR="00DA0A49" w:rsidRDefault="00DA0A49" w:rsidP="00DA0A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hAnsi="Times New Roman" w:cs="Times New Roman"/>
          <w:sz w:val="24"/>
          <w:szCs w:val="24"/>
        </w:rPr>
        <w:t>Działalnością gospodarczą jest zarobkowa działalność wytwórcza, budowlana, handlowa, usługowa oraz poszukiwanie, rozpoznawanie i wydobywanie kopalin ze złóż, a także działalność zawodowa wykonywana w 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A49">
        <w:rPr>
          <w:rFonts w:ascii="Times New Roman" w:hAnsi="Times New Roman" w:cs="Times New Roman"/>
          <w:sz w:val="24"/>
          <w:szCs w:val="24"/>
        </w:rPr>
        <w:t>zorganizowany i ciągły.</w:t>
      </w:r>
    </w:p>
    <w:p w:rsidR="00DA0A49" w:rsidRPr="00DA0A49" w:rsidRDefault="00DA0A49" w:rsidP="00DA0A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Zysk – </w:t>
      </w:r>
      <w:r w:rsidRPr="00DA0A49">
        <w:rPr>
          <w:rFonts w:ascii="Times New Roman" w:hAnsi="Times New Roman" w:cs="Times New Roman"/>
          <w:sz w:val="24"/>
          <w:szCs w:val="24"/>
        </w:rPr>
        <w:t>w rachunkowości jest to dodatni wynik finansowy przedsiębiorstwa lub określonej inwestycji albo pożyczki. Jego przeciwieństwem jest strata. Zysk jest wartością ekstensywną i nie określa bezpośrednio efektywności gospodarowania lub inwestowania. Wartością określającą efektywność gospodarowania i inwestowania jest rentowność.</w:t>
      </w:r>
    </w:p>
    <w:p w:rsidR="00DA0A49" w:rsidRPr="00DA0A49" w:rsidRDefault="00DA0A49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hAnsi="Times New Roman" w:cs="Times New Roman"/>
          <w:sz w:val="24"/>
          <w:szCs w:val="24"/>
        </w:rPr>
        <w:t>Przedsiębiorca – w rozumieniu ustawy jest osoba fizyczna, osoba prawna i jednostka organizacyjna, niebędąca osobą prawną, której odrębna ustawa przyznaje zdolność prawną</w:t>
      </w:r>
      <w:r>
        <w:rPr>
          <w:rFonts w:ascii="Times New Roman" w:hAnsi="Times New Roman" w:cs="Times New Roman"/>
          <w:sz w:val="24"/>
          <w:szCs w:val="24"/>
        </w:rPr>
        <w:t>, której odrębna ustawa przyznaje zdolność prawną</w:t>
      </w:r>
      <w:r w:rsidRPr="00DA0A49">
        <w:rPr>
          <w:rFonts w:ascii="Times New Roman" w:hAnsi="Times New Roman" w:cs="Times New Roman"/>
          <w:sz w:val="24"/>
          <w:szCs w:val="24"/>
        </w:rPr>
        <w:t xml:space="preserve"> – wykonującą we własnym imieniu</w:t>
      </w:r>
    </w:p>
    <w:p w:rsidR="00DA0A49" w:rsidRDefault="00DA0A49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hAnsi="Times New Roman" w:cs="Times New Roman"/>
          <w:sz w:val="24"/>
          <w:szCs w:val="24"/>
        </w:rPr>
        <w:t>działalność gospodarczą. Za przedsiębiorców uznaje się także wspólników spółki cywilnej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A49">
        <w:rPr>
          <w:rFonts w:ascii="Times New Roman" w:hAnsi="Times New Roman" w:cs="Times New Roman"/>
          <w:sz w:val="24"/>
          <w:szCs w:val="24"/>
        </w:rPr>
        <w:t>wykonywanej przez nich działalności gospodarczej.</w:t>
      </w:r>
    </w:p>
    <w:p w:rsidR="00DA0A49" w:rsidRPr="00DA0A49" w:rsidRDefault="00DA0A49" w:rsidP="00DA0A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hAnsi="Times New Roman" w:cs="Times New Roman"/>
          <w:sz w:val="24"/>
          <w:szCs w:val="24"/>
        </w:rPr>
        <w:t>Osoba prawna – tzn. że istnieje akt prawny uprawniający nas do zarządzania majątkiem w czyimś imieniu.</w:t>
      </w:r>
    </w:p>
    <w:p w:rsidR="00DA0A49" w:rsidRDefault="00DA0A49" w:rsidP="00DA0A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hAnsi="Times New Roman" w:cs="Times New Roman"/>
          <w:sz w:val="24"/>
          <w:szCs w:val="24"/>
        </w:rPr>
        <w:t>Osoba fizyczna – zarządzający zarządza własnym majątkiem</w:t>
      </w:r>
      <w:r>
        <w:rPr>
          <w:rFonts w:ascii="Times New Roman" w:hAnsi="Times New Roman" w:cs="Times New Roman"/>
          <w:sz w:val="24"/>
          <w:szCs w:val="24"/>
        </w:rPr>
        <w:t>, zasobami.</w:t>
      </w:r>
    </w:p>
    <w:p w:rsidR="00DA0A49" w:rsidRDefault="00DA0A49" w:rsidP="00DA0A4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065E" w:rsidRPr="00A3065E" w:rsidRDefault="00A3065E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3065E">
        <w:rPr>
          <w:rFonts w:ascii="Times New Roman" w:hAnsi="Times New Roman" w:cs="Times New Roman"/>
          <w:bCs/>
          <w:sz w:val="24"/>
          <w:szCs w:val="24"/>
          <w:u w:val="single"/>
        </w:rPr>
        <w:t>Rejestracja firmy</w:t>
      </w:r>
    </w:p>
    <w:p w:rsidR="00DA0A49" w:rsidRPr="00DA0A49" w:rsidRDefault="00DA0A49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hAnsi="Times New Roman" w:cs="Times New Roman"/>
          <w:sz w:val="24"/>
          <w:szCs w:val="24"/>
        </w:rPr>
        <w:t>1. Wniosek o rejestrację:</w:t>
      </w:r>
    </w:p>
    <w:p w:rsidR="00DA0A49" w:rsidRPr="00DA0A49" w:rsidRDefault="00DA0A49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DA0A4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A0A49">
        <w:rPr>
          <w:rFonts w:ascii="Times New Roman" w:hAnsi="Times New Roman" w:cs="Times New Roman"/>
          <w:sz w:val="24"/>
          <w:szCs w:val="24"/>
        </w:rPr>
        <w:t>podmioty gospodarcze, z wyjątkiem osób fizycznych, podlegają rejestracji sądowej w</w:t>
      </w:r>
    </w:p>
    <w:p w:rsidR="00DA0A49" w:rsidRPr="00DA0A49" w:rsidRDefault="00DA0A49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hAnsi="Times New Roman" w:cs="Times New Roman"/>
          <w:sz w:val="24"/>
          <w:szCs w:val="24"/>
        </w:rPr>
        <w:t>Krajowym Rejestrze Sądowym</w:t>
      </w:r>
    </w:p>
    <w:p w:rsidR="00DA0A49" w:rsidRPr="00DA0A49" w:rsidRDefault="00DA0A49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DA0A4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A0A49">
        <w:rPr>
          <w:rFonts w:ascii="Times New Roman" w:hAnsi="Times New Roman" w:cs="Times New Roman"/>
          <w:sz w:val="24"/>
          <w:szCs w:val="24"/>
        </w:rPr>
        <w:t>osoby fizyczne, w tym wspólnicy spółek cywilnych, występują o wpis do ewidencji działalności</w:t>
      </w:r>
      <w:r w:rsidR="00A3065E">
        <w:rPr>
          <w:rFonts w:ascii="Times New Roman" w:hAnsi="Times New Roman" w:cs="Times New Roman"/>
          <w:sz w:val="24"/>
          <w:szCs w:val="24"/>
        </w:rPr>
        <w:t xml:space="preserve"> </w:t>
      </w:r>
      <w:r w:rsidRPr="00DA0A49">
        <w:rPr>
          <w:rFonts w:ascii="Times New Roman" w:hAnsi="Times New Roman" w:cs="Times New Roman"/>
          <w:sz w:val="24"/>
          <w:szCs w:val="24"/>
        </w:rPr>
        <w:t>gospodarczej w urzędzie gminy.</w:t>
      </w:r>
    </w:p>
    <w:p w:rsidR="00DA0A49" w:rsidRPr="00DA0A49" w:rsidRDefault="00DA0A49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hAnsi="Times New Roman" w:cs="Times New Roman"/>
          <w:sz w:val="24"/>
          <w:szCs w:val="24"/>
        </w:rPr>
        <w:t>2. Obowiązek statystyczny – wniosek o przyznanie numeru REGON – urząd statystyczny właściwy ze</w:t>
      </w:r>
      <w:r w:rsidR="00A3065E">
        <w:rPr>
          <w:rFonts w:ascii="Times New Roman" w:hAnsi="Times New Roman" w:cs="Times New Roman"/>
          <w:sz w:val="24"/>
          <w:szCs w:val="24"/>
        </w:rPr>
        <w:t xml:space="preserve"> </w:t>
      </w:r>
      <w:r w:rsidRPr="00DA0A49">
        <w:rPr>
          <w:rFonts w:ascii="Times New Roman" w:hAnsi="Times New Roman" w:cs="Times New Roman"/>
          <w:sz w:val="24"/>
          <w:szCs w:val="24"/>
        </w:rPr>
        <w:t>względu na miejsce prowadzenia działalności.</w:t>
      </w:r>
    </w:p>
    <w:p w:rsidR="00DA0A49" w:rsidRPr="00DA0A49" w:rsidRDefault="00DA0A49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hAnsi="Times New Roman" w:cs="Times New Roman"/>
          <w:sz w:val="24"/>
          <w:szCs w:val="24"/>
        </w:rPr>
        <w:t>3. Rachunek bankowy.</w:t>
      </w:r>
    </w:p>
    <w:p w:rsidR="00DA0A49" w:rsidRPr="00DA0A49" w:rsidRDefault="00DA0A49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hAnsi="Times New Roman" w:cs="Times New Roman"/>
          <w:sz w:val="24"/>
          <w:szCs w:val="24"/>
        </w:rPr>
        <w:t>4. Urząd Skarbowy – wniosek o nadanie numeru NIP i rejestracja firmy oraz wybór sposobu</w:t>
      </w:r>
    </w:p>
    <w:p w:rsidR="00DA0A49" w:rsidRPr="00DA0A49" w:rsidRDefault="00DA0A49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hAnsi="Times New Roman" w:cs="Times New Roman"/>
          <w:sz w:val="24"/>
          <w:szCs w:val="24"/>
        </w:rPr>
        <w:t>opodatkowania (ryczałt, księga przychodów lub opodatkowanie normalne).</w:t>
      </w:r>
    </w:p>
    <w:p w:rsidR="00DA0A49" w:rsidRPr="00DA0A49" w:rsidRDefault="00DA0A49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hAnsi="Times New Roman" w:cs="Times New Roman"/>
          <w:sz w:val="24"/>
          <w:szCs w:val="24"/>
        </w:rPr>
        <w:t>5. Zakład Ubezpieczeń Społecznych – w ciągu 7 dni od rozpoczęcia działalności przekazanie dokumentów</w:t>
      </w:r>
      <w:r w:rsidR="00A3065E">
        <w:rPr>
          <w:rFonts w:ascii="Times New Roman" w:hAnsi="Times New Roman" w:cs="Times New Roman"/>
          <w:sz w:val="24"/>
          <w:szCs w:val="24"/>
        </w:rPr>
        <w:t xml:space="preserve"> </w:t>
      </w:r>
      <w:r w:rsidRPr="00DA0A49">
        <w:rPr>
          <w:rFonts w:ascii="Times New Roman" w:hAnsi="Times New Roman" w:cs="Times New Roman"/>
          <w:sz w:val="24"/>
          <w:szCs w:val="24"/>
        </w:rPr>
        <w:t>ubezpieczeniowych.</w:t>
      </w:r>
    </w:p>
    <w:p w:rsidR="00A3065E" w:rsidRDefault="00A3065E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49" w:rsidRPr="00DA0A49" w:rsidRDefault="00DA0A49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hAnsi="Times New Roman" w:cs="Times New Roman"/>
          <w:sz w:val="24"/>
          <w:szCs w:val="24"/>
        </w:rPr>
        <w:t>Koniec formalności związanych z rejestracją firmy, ale tylko w przypadku, kiedy nie trzeba uzyskać koncesji lub</w:t>
      </w:r>
      <w:r w:rsidR="00A3065E">
        <w:rPr>
          <w:rFonts w:ascii="Times New Roman" w:hAnsi="Times New Roman" w:cs="Times New Roman"/>
          <w:sz w:val="24"/>
          <w:szCs w:val="24"/>
        </w:rPr>
        <w:t xml:space="preserve"> </w:t>
      </w:r>
      <w:r w:rsidRPr="00DA0A49">
        <w:rPr>
          <w:rFonts w:ascii="Times New Roman" w:hAnsi="Times New Roman" w:cs="Times New Roman"/>
          <w:sz w:val="24"/>
          <w:szCs w:val="24"/>
        </w:rPr>
        <w:t>spełnić innych warunków.</w:t>
      </w:r>
    </w:p>
    <w:p w:rsidR="00DA0A49" w:rsidRPr="00DA0A49" w:rsidRDefault="00DA0A49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hAnsi="Times New Roman" w:cs="Times New Roman"/>
          <w:sz w:val="24"/>
          <w:szCs w:val="24"/>
        </w:rPr>
        <w:t>Rejestracja firmy, a właściwie sama jej procedura trwa miesiąc czasu.</w:t>
      </w:r>
    </w:p>
    <w:p w:rsidR="00DA0A49" w:rsidRPr="00A3065E" w:rsidRDefault="00DA0A49" w:rsidP="00DA0A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065E">
        <w:rPr>
          <w:rFonts w:ascii="Times New Roman" w:hAnsi="Times New Roman" w:cs="Times New Roman"/>
          <w:sz w:val="24"/>
          <w:szCs w:val="24"/>
        </w:rPr>
        <w:t>Koncesja</w:t>
      </w:r>
      <w:r w:rsidR="009E001D">
        <w:rPr>
          <w:rFonts w:ascii="Times New Roman" w:hAnsi="Times New Roman" w:cs="Times New Roman"/>
          <w:sz w:val="24"/>
          <w:szCs w:val="24"/>
        </w:rPr>
        <w:t xml:space="preserve"> –</w:t>
      </w:r>
      <w:r w:rsidRPr="00A3065E">
        <w:rPr>
          <w:rFonts w:ascii="Times New Roman" w:hAnsi="Times New Roman" w:cs="Times New Roman"/>
          <w:sz w:val="24"/>
          <w:szCs w:val="24"/>
        </w:rPr>
        <w:t xml:space="preserve"> to dokument rządowy do realizacji działalności gospodarczej (rząd upoważnia osobę do prowadzenia</w:t>
      </w:r>
      <w:r w:rsidR="00A3065E">
        <w:rPr>
          <w:rFonts w:ascii="Times New Roman" w:hAnsi="Times New Roman" w:cs="Times New Roman"/>
          <w:sz w:val="24"/>
          <w:szCs w:val="24"/>
        </w:rPr>
        <w:t xml:space="preserve"> </w:t>
      </w:r>
      <w:r w:rsidRPr="00A3065E">
        <w:rPr>
          <w:rFonts w:ascii="Times New Roman" w:hAnsi="Times New Roman" w:cs="Times New Roman"/>
          <w:sz w:val="24"/>
          <w:szCs w:val="24"/>
        </w:rPr>
        <w:t>działalności</w:t>
      </w:r>
      <w:r w:rsidR="00A3065E">
        <w:rPr>
          <w:rFonts w:ascii="Times New Roman" w:hAnsi="Times New Roman" w:cs="Times New Roman"/>
          <w:sz w:val="24"/>
          <w:szCs w:val="24"/>
        </w:rPr>
        <w:t xml:space="preserve"> gospodarczej</w:t>
      </w:r>
      <w:r w:rsidRPr="00A3065E">
        <w:rPr>
          <w:rFonts w:ascii="Times New Roman" w:hAnsi="Times New Roman" w:cs="Times New Roman"/>
          <w:sz w:val="24"/>
          <w:szCs w:val="24"/>
        </w:rPr>
        <w:t xml:space="preserve"> na majątku państwa</w:t>
      </w:r>
      <w:r w:rsidR="00A3065E">
        <w:rPr>
          <w:rFonts w:ascii="Times New Roman" w:hAnsi="Times New Roman" w:cs="Times New Roman"/>
          <w:sz w:val="24"/>
          <w:szCs w:val="24"/>
        </w:rPr>
        <w:t>, najczęściej dostaje ją osoba fizyczna</w:t>
      </w:r>
      <w:r w:rsidRPr="00A3065E">
        <w:rPr>
          <w:rFonts w:ascii="Times New Roman" w:hAnsi="Times New Roman" w:cs="Times New Roman"/>
          <w:sz w:val="24"/>
          <w:szCs w:val="24"/>
        </w:rPr>
        <w:t>).</w:t>
      </w:r>
    </w:p>
    <w:p w:rsidR="00DA0A49" w:rsidRPr="00A3065E" w:rsidRDefault="00DA0A49" w:rsidP="00A306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065E">
        <w:rPr>
          <w:rFonts w:ascii="Times New Roman" w:hAnsi="Times New Roman" w:cs="Times New Roman"/>
          <w:sz w:val="24"/>
          <w:szCs w:val="24"/>
        </w:rPr>
        <w:t>Zezwolenie daje wójt gminy lub burmistrz.</w:t>
      </w:r>
    </w:p>
    <w:p w:rsidR="00A3065E" w:rsidRDefault="00A3065E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49" w:rsidRPr="00A3065E" w:rsidRDefault="00DA0A49" w:rsidP="00A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065E">
        <w:rPr>
          <w:rFonts w:ascii="Times New Roman" w:hAnsi="Times New Roman" w:cs="Times New Roman"/>
          <w:sz w:val="24"/>
          <w:szCs w:val="24"/>
          <w:u w:val="single"/>
        </w:rPr>
        <w:t>Formy organizacyjno-prawne prowadzenia działalności gospodarczej:</w:t>
      </w:r>
    </w:p>
    <w:p w:rsidR="00A3065E" w:rsidRDefault="003112A0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54.4pt;margin-top:4.2pt;width:45pt;height:26.2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9" type="#_x0000_t32" style="position:absolute;margin-left:275.65pt;margin-top:.45pt;width:44.25pt;height:55.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type="#_x0000_t32" style="position:absolute;margin-left:198.4pt;margin-top:.45pt;width:0;height:55.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7" type="#_x0000_t32" style="position:absolute;margin-left:82.15pt;margin-top:.45pt;width:24pt;height:30pt;flip:x;z-index:251658240" o:connectortype="straight">
            <v:stroke endarrow="block"/>
          </v:shape>
        </w:pict>
      </w:r>
    </w:p>
    <w:p w:rsidR="00A3065E" w:rsidRDefault="00A3065E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65E" w:rsidRDefault="00DA0A49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hAnsi="Times New Roman" w:cs="Times New Roman"/>
          <w:sz w:val="24"/>
          <w:szCs w:val="24"/>
        </w:rPr>
        <w:t>działalność</w:t>
      </w:r>
      <w:r w:rsidR="00A3065E">
        <w:rPr>
          <w:rFonts w:ascii="Times New Roman" w:hAnsi="Times New Roman" w:cs="Times New Roman"/>
          <w:sz w:val="24"/>
          <w:szCs w:val="24"/>
        </w:rPr>
        <w:t xml:space="preserve"> gospodarcza </w:t>
      </w:r>
      <w:r w:rsidR="00A3065E">
        <w:rPr>
          <w:rFonts w:ascii="Times New Roman" w:hAnsi="Times New Roman" w:cs="Times New Roman"/>
          <w:sz w:val="24"/>
          <w:szCs w:val="24"/>
        </w:rPr>
        <w:tab/>
      </w:r>
      <w:r w:rsidR="00A3065E">
        <w:rPr>
          <w:rFonts w:ascii="Times New Roman" w:hAnsi="Times New Roman" w:cs="Times New Roman"/>
          <w:sz w:val="24"/>
          <w:szCs w:val="24"/>
        </w:rPr>
        <w:tab/>
      </w:r>
      <w:r w:rsidR="00A3065E">
        <w:rPr>
          <w:rFonts w:ascii="Times New Roman" w:hAnsi="Times New Roman" w:cs="Times New Roman"/>
          <w:sz w:val="24"/>
          <w:szCs w:val="24"/>
        </w:rPr>
        <w:tab/>
      </w:r>
      <w:r w:rsidR="00A3065E">
        <w:rPr>
          <w:rFonts w:ascii="Times New Roman" w:hAnsi="Times New Roman" w:cs="Times New Roman"/>
          <w:sz w:val="24"/>
          <w:szCs w:val="24"/>
        </w:rPr>
        <w:tab/>
      </w:r>
      <w:r w:rsidR="00A3065E">
        <w:rPr>
          <w:rFonts w:ascii="Times New Roman" w:hAnsi="Times New Roman" w:cs="Times New Roman"/>
          <w:sz w:val="24"/>
          <w:szCs w:val="24"/>
        </w:rPr>
        <w:tab/>
      </w:r>
      <w:r w:rsidR="00A3065E">
        <w:rPr>
          <w:rFonts w:ascii="Times New Roman" w:hAnsi="Times New Roman" w:cs="Times New Roman"/>
          <w:sz w:val="24"/>
          <w:szCs w:val="24"/>
        </w:rPr>
        <w:tab/>
      </w:r>
      <w:r w:rsidR="00A3065E">
        <w:rPr>
          <w:rFonts w:ascii="Times New Roman" w:hAnsi="Times New Roman" w:cs="Times New Roman"/>
          <w:sz w:val="24"/>
          <w:szCs w:val="24"/>
        </w:rPr>
        <w:tab/>
      </w:r>
      <w:r w:rsidR="00A3065E">
        <w:rPr>
          <w:rFonts w:ascii="Times New Roman" w:hAnsi="Times New Roman" w:cs="Times New Roman"/>
          <w:sz w:val="24"/>
          <w:szCs w:val="24"/>
        </w:rPr>
        <w:tab/>
      </w:r>
      <w:r w:rsidR="00A3065E" w:rsidRPr="00DA0A49">
        <w:rPr>
          <w:rFonts w:ascii="Times New Roman" w:hAnsi="Times New Roman" w:cs="Times New Roman"/>
          <w:sz w:val="24"/>
          <w:szCs w:val="24"/>
        </w:rPr>
        <w:t>spółki</w:t>
      </w:r>
    </w:p>
    <w:p w:rsidR="00DA0A49" w:rsidRPr="00A3065E" w:rsidRDefault="00DA0A49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hAnsi="Times New Roman" w:cs="Times New Roman"/>
          <w:sz w:val="24"/>
          <w:szCs w:val="24"/>
        </w:rPr>
        <w:t>ewidencjonowana (osób fizycznych)</w:t>
      </w:r>
      <w:r w:rsidR="00A30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65E" w:rsidRDefault="00A3065E" w:rsidP="00A3065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hAnsi="Times New Roman" w:cs="Times New Roman"/>
          <w:sz w:val="24"/>
          <w:szCs w:val="24"/>
        </w:rPr>
        <w:t xml:space="preserve">spółdzielnie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0A49" w:rsidRPr="00DA0A49">
        <w:rPr>
          <w:rFonts w:ascii="Times New Roman" w:hAnsi="Times New Roman" w:cs="Times New Roman"/>
          <w:sz w:val="24"/>
          <w:szCs w:val="24"/>
        </w:rPr>
        <w:t xml:space="preserve">przedsiębiorstwa </w:t>
      </w:r>
    </w:p>
    <w:p w:rsidR="00DA0A49" w:rsidRPr="00DA0A49" w:rsidRDefault="00DA0A49" w:rsidP="00A306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hAnsi="Times New Roman" w:cs="Times New Roman"/>
          <w:sz w:val="24"/>
          <w:szCs w:val="24"/>
        </w:rPr>
        <w:t>państwowe</w:t>
      </w:r>
    </w:p>
    <w:p w:rsidR="00DA0A49" w:rsidRDefault="00DA0A49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eastAsia="SymbolMT" w:hAnsi="Times New Roman" w:cs="Times New Roman"/>
          <w:sz w:val="24"/>
          <w:szCs w:val="24"/>
        </w:rPr>
        <w:t xml:space="preserve"> </w:t>
      </w:r>
    </w:p>
    <w:p w:rsidR="00A3065E" w:rsidRPr="00DA0A49" w:rsidRDefault="00A3065E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49" w:rsidRPr="00A3065E" w:rsidRDefault="00DA0A49" w:rsidP="00A306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A3065E">
        <w:rPr>
          <w:rFonts w:ascii="Times New Roman" w:hAnsi="Times New Roman" w:cs="Times New Roman"/>
          <w:sz w:val="24"/>
          <w:szCs w:val="24"/>
        </w:rPr>
        <w:t>Formy organizacyjno-prawne – bo organizację regulują artykuły i normy prawne.</w:t>
      </w:r>
    </w:p>
    <w:p w:rsidR="00DA0A49" w:rsidRPr="00DA0A49" w:rsidRDefault="00DA0A49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hAnsi="Times New Roman" w:cs="Times New Roman"/>
          <w:sz w:val="24"/>
          <w:szCs w:val="24"/>
        </w:rPr>
        <w:t>Spółki działają w oparciu o Kodeks Spółek Handlowych.</w:t>
      </w:r>
    </w:p>
    <w:p w:rsidR="00A3065E" w:rsidRDefault="00DA0A49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hAnsi="Times New Roman" w:cs="Times New Roman"/>
          <w:sz w:val="24"/>
          <w:szCs w:val="24"/>
        </w:rPr>
        <w:t xml:space="preserve">Organy w </w:t>
      </w:r>
    </w:p>
    <w:p w:rsidR="00DA0A49" w:rsidRPr="00A3065E" w:rsidRDefault="00A3065E" w:rsidP="00A306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A3065E">
        <w:rPr>
          <w:rFonts w:ascii="Times New Roman" w:hAnsi="Times New Roman" w:cs="Times New Roman"/>
          <w:sz w:val="24"/>
          <w:szCs w:val="24"/>
        </w:rPr>
        <w:t>S</w:t>
      </w:r>
      <w:r w:rsidR="00DA0A49" w:rsidRPr="00A3065E">
        <w:rPr>
          <w:rFonts w:ascii="Times New Roman" w:hAnsi="Times New Roman" w:cs="Times New Roman"/>
          <w:sz w:val="24"/>
          <w:szCs w:val="24"/>
        </w:rPr>
        <w:t>półce:</w:t>
      </w:r>
    </w:p>
    <w:p w:rsidR="00DA0A49" w:rsidRPr="00DA0A49" w:rsidRDefault="00DA0A49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DA0A4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A0A49">
        <w:rPr>
          <w:rFonts w:ascii="Times New Roman" w:hAnsi="Times New Roman" w:cs="Times New Roman"/>
          <w:sz w:val="24"/>
          <w:szCs w:val="24"/>
        </w:rPr>
        <w:t>walne zgromadzenie (WZG)</w:t>
      </w:r>
    </w:p>
    <w:p w:rsidR="00DA0A49" w:rsidRPr="00DA0A49" w:rsidRDefault="00DA0A49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DA0A4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A0A49">
        <w:rPr>
          <w:rFonts w:ascii="Times New Roman" w:hAnsi="Times New Roman" w:cs="Times New Roman"/>
          <w:sz w:val="24"/>
          <w:szCs w:val="24"/>
        </w:rPr>
        <w:t xml:space="preserve">rada nadzorcza </w:t>
      </w:r>
      <w:r w:rsidRPr="00DA0A49">
        <w:rPr>
          <w:rFonts w:ascii="Times New Roman" w:eastAsia="Arial Unicode MS" w:hAnsi="Times New Roman" w:cs="Times New Roman"/>
          <w:sz w:val="24"/>
          <w:szCs w:val="24"/>
        </w:rPr>
        <w:t></w:t>
      </w:r>
      <w:r w:rsidRPr="00DA0A4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DA0A49">
        <w:rPr>
          <w:rFonts w:ascii="Times New Roman" w:hAnsi="Times New Roman" w:cs="Times New Roman"/>
          <w:sz w:val="24"/>
          <w:szCs w:val="24"/>
        </w:rPr>
        <w:t>komisja rewizyjna</w:t>
      </w:r>
    </w:p>
    <w:p w:rsidR="00DA0A49" w:rsidRPr="00DA0A49" w:rsidRDefault="00DA0A49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DA0A4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A0A49">
        <w:rPr>
          <w:rFonts w:ascii="Times New Roman" w:hAnsi="Times New Roman" w:cs="Times New Roman"/>
          <w:sz w:val="24"/>
          <w:szCs w:val="24"/>
        </w:rPr>
        <w:t>zarząd</w:t>
      </w:r>
    </w:p>
    <w:p w:rsidR="00DA0A49" w:rsidRPr="00A3065E" w:rsidRDefault="00DA0A49" w:rsidP="00A306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A3065E">
        <w:rPr>
          <w:rFonts w:ascii="Times New Roman" w:hAnsi="Times New Roman" w:cs="Times New Roman"/>
          <w:sz w:val="24"/>
          <w:szCs w:val="24"/>
        </w:rPr>
        <w:t>Przedsiębiorstwa państwowe:</w:t>
      </w:r>
    </w:p>
    <w:p w:rsidR="00DA0A49" w:rsidRPr="00DA0A49" w:rsidRDefault="00DA0A49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DA0A4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A0A49">
        <w:rPr>
          <w:rFonts w:ascii="Times New Roman" w:hAnsi="Times New Roman" w:cs="Times New Roman"/>
          <w:sz w:val="24"/>
          <w:szCs w:val="24"/>
        </w:rPr>
        <w:t>Skarb Państwa (właściwy minister jest właścicielem)</w:t>
      </w:r>
    </w:p>
    <w:p w:rsidR="00DA0A49" w:rsidRPr="00DA0A49" w:rsidRDefault="00DA0A49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DA0A4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A0A49">
        <w:rPr>
          <w:rFonts w:ascii="Times New Roman" w:hAnsi="Times New Roman" w:cs="Times New Roman"/>
          <w:sz w:val="24"/>
          <w:szCs w:val="24"/>
        </w:rPr>
        <w:t>Rada pracownicza (wyłaniają ją Skarb Państwa i załoga przedsiębiorstwa)</w:t>
      </w:r>
    </w:p>
    <w:p w:rsidR="00DA0A49" w:rsidRPr="00DA0A49" w:rsidRDefault="00DA0A49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DA0A4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A0A49">
        <w:rPr>
          <w:rFonts w:ascii="Times New Roman" w:hAnsi="Times New Roman" w:cs="Times New Roman"/>
          <w:sz w:val="24"/>
          <w:szCs w:val="24"/>
        </w:rPr>
        <w:t>zarząd</w:t>
      </w:r>
    </w:p>
    <w:p w:rsidR="00DA0A49" w:rsidRPr="00A3065E" w:rsidRDefault="00DA0A49" w:rsidP="00A306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A3065E">
        <w:rPr>
          <w:rFonts w:ascii="Times New Roman" w:hAnsi="Times New Roman" w:cs="Times New Roman"/>
          <w:sz w:val="24"/>
          <w:szCs w:val="24"/>
        </w:rPr>
        <w:t>Spółdzielnie:</w:t>
      </w:r>
    </w:p>
    <w:p w:rsidR="00DA0A49" w:rsidRPr="00DA0A49" w:rsidRDefault="00DA0A49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DA0A4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A0A49">
        <w:rPr>
          <w:rFonts w:ascii="Times New Roman" w:hAnsi="Times New Roman" w:cs="Times New Roman"/>
          <w:sz w:val="24"/>
          <w:szCs w:val="24"/>
        </w:rPr>
        <w:t>walne zgromadzenie członków</w:t>
      </w:r>
    </w:p>
    <w:p w:rsidR="00DA0A49" w:rsidRPr="00DA0A49" w:rsidRDefault="00DA0A49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DA0A4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A0A49">
        <w:rPr>
          <w:rFonts w:ascii="Times New Roman" w:hAnsi="Times New Roman" w:cs="Times New Roman"/>
          <w:sz w:val="24"/>
          <w:szCs w:val="24"/>
        </w:rPr>
        <w:t>rada nadzorcza</w:t>
      </w:r>
    </w:p>
    <w:p w:rsidR="00DA0A49" w:rsidRPr="00DA0A49" w:rsidRDefault="00DA0A49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DA0A4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A0A49">
        <w:rPr>
          <w:rFonts w:ascii="Times New Roman" w:hAnsi="Times New Roman" w:cs="Times New Roman"/>
          <w:sz w:val="24"/>
          <w:szCs w:val="24"/>
        </w:rPr>
        <w:t>zarząd</w:t>
      </w:r>
    </w:p>
    <w:p w:rsidR="00A3065E" w:rsidRDefault="00A3065E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49" w:rsidRDefault="00DA0A49" w:rsidP="001F37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065E">
        <w:rPr>
          <w:rFonts w:ascii="Times New Roman" w:hAnsi="Times New Roman" w:cs="Times New Roman"/>
          <w:sz w:val="24"/>
          <w:szCs w:val="24"/>
        </w:rPr>
        <w:t>Spółdzielnia od spółki różni się tym, że w walnym zgromadzeniu członków spółdzielni każdy członek ma jeden</w:t>
      </w:r>
      <w:r w:rsidR="00A3065E" w:rsidRPr="00A3065E">
        <w:rPr>
          <w:rFonts w:ascii="Times New Roman" w:hAnsi="Times New Roman" w:cs="Times New Roman"/>
          <w:sz w:val="24"/>
          <w:szCs w:val="24"/>
        </w:rPr>
        <w:t xml:space="preserve"> </w:t>
      </w:r>
      <w:r w:rsidRPr="00A3065E">
        <w:rPr>
          <w:rFonts w:ascii="Times New Roman" w:hAnsi="Times New Roman" w:cs="Times New Roman"/>
          <w:sz w:val="24"/>
          <w:szCs w:val="24"/>
        </w:rPr>
        <w:t>głos, zaś w spółce członek ma tyle głosów, ile ma udziałów.</w:t>
      </w:r>
    </w:p>
    <w:p w:rsidR="001F3732" w:rsidRPr="00A3065E" w:rsidRDefault="001F3732" w:rsidP="001F373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A0A49" w:rsidRPr="00A3065E" w:rsidRDefault="00DA0A49" w:rsidP="001F37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065E">
        <w:rPr>
          <w:rFonts w:ascii="Times New Roman" w:hAnsi="Times New Roman" w:cs="Times New Roman"/>
          <w:sz w:val="24"/>
          <w:szCs w:val="24"/>
        </w:rPr>
        <w:t>Spółka pracownicza powstaje tylko i wyłącznie na bazie przedsiębiorstwa państwowego. Inicjatorem powołania</w:t>
      </w:r>
      <w:r w:rsidR="00A3065E" w:rsidRPr="00A3065E">
        <w:rPr>
          <w:rFonts w:ascii="Times New Roman" w:hAnsi="Times New Roman" w:cs="Times New Roman"/>
          <w:sz w:val="24"/>
          <w:szCs w:val="24"/>
        </w:rPr>
        <w:t xml:space="preserve"> </w:t>
      </w:r>
      <w:r w:rsidRPr="00A3065E">
        <w:rPr>
          <w:rFonts w:ascii="Times New Roman" w:hAnsi="Times New Roman" w:cs="Times New Roman"/>
          <w:sz w:val="24"/>
          <w:szCs w:val="24"/>
        </w:rPr>
        <w:t>spółki pracowniczej może być właściciel (Skarb Państwa) lub rada pracownicza. Wtedy minister musi udzielić</w:t>
      </w:r>
      <w:r w:rsidR="00A3065E" w:rsidRPr="00A3065E">
        <w:rPr>
          <w:rFonts w:ascii="Times New Roman" w:hAnsi="Times New Roman" w:cs="Times New Roman"/>
          <w:sz w:val="24"/>
          <w:szCs w:val="24"/>
        </w:rPr>
        <w:t xml:space="preserve"> </w:t>
      </w:r>
      <w:r w:rsidRPr="00A3065E">
        <w:rPr>
          <w:rFonts w:ascii="Times New Roman" w:hAnsi="Times New Roman" w:cs="Times New Roman"/>
          <w:sz w:val="24"/>
          <w:szCs w:val="24"/>
        </w:rPr>
        <w:t>zgody.</w:t>
      </w:r>
    </w:p>
    <w:p w:rsidR="001F3732" w:rsidRDefault="001F3732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49" w:rsidRDefault="001F3732" w:rsidP="001F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Powołanie spółki pracowniczej</w:t>
      </w:r>
    </w:p>
    <w:p w:rsidR="001F3732" w:rsidRDefault="001F3732" w:rsidP="001F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F3732" w:rsidRDefault="003112A0" w:rsidP="001F3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2" type="#_x0000_t32" style="position:absolute;margin-left:235.15pt;margin-top:12pt;width:157.5pt;height:49.5pt;flip:x;z-index:251663360" o:connectortype="straight">
            <v:stroke endarrow="block"/>
          </v:shape>
        </w:pict>
      </w:r>
      <w:r w:rsidR="001F3732">
        <w:rPr>
          <w:rFonts w:ascii="Times New Roman" w:hAnsi="Times New Roman" w:cs="Times New Roman"/>
          <w:sz w:val="24"/>
          <w:szCs w:val="24"/>
        </w:rPr>
        <w:t>Właściciel</w:t>
      </w:r>
      <w:r w:rsidR="001F3732">
        <w:rPr>
          <w:rFonts w:ascii="Times New Roman" w:hAnsi="Times New Roman" w:cs="Times New Roman"/>
          <w:sz w:val="24"/>
          <w:szCs w:val="24"/>
        </w:rPr>
        <w:tab/>
      </w:r>
      <w:r w:rsidR="001F3732">
        <w:rPr>
          <w:rFonts w:ascii="Times New Roman" w:hAnsi="Times New Roman" w:cs="Times New Roman"/>
          <w:sz w:val="24"/>
          <w:szCs w:val="24"/>
        </w:rPr>
        <w:tab/>
      </w:r>
      <w:r w:rsidR="001F3732">
        <w:rPr>
          <w:rFonts w:ascii="Times New Roman" w:hAnsi="Times New Roman" w:cs="Times New Roman"/>
          <w:sz w:val="24"/>
          <w:szCs w:val="24"/>
        </w:rPr>
        <w:tab/>
      </w:r>
      <w:r w:rsidR="001F3732">
        <w:rPr>
          <w:rFonts w:ascii="Times New Roman" w:hAnsi="Times New Roman" w:cs="Times New Roman"/>
          <w:sz w:val="24"/>
          <w:szCs w:val="24"/>
        </w:rPr>
        <w:tab/>
      </w:r>
      <w:r w:rsidR="001F3732">
        <w:rPr>
          <w:rFonts w:ascii="Times New Roman" w:hAnsi="Times New Roman" w:cs="Times New Roman"/>
          <w:sz w:val="24"/>
          <w:szCs w:val="24"/>
        </w:rPr>
        <w:tab/>
      </w:r>
      <w:r w:rsidR="001F3732">
        <w:rPr>
          <w:rFonts w:ascii="Times New Roman" w:hAnsi="Times New Roman" w:cs="Times New Roman"/>
          <w:sz w:val="24"/>
          <w:szCs w:val="24"/>
        </w:rPr>
        <w:tab/>
      </w:r>
      <w:r w:rsidR="001F3732">
        <w:rPr>
          <w:rFonts w:ascii="Times New Roman" w:hAnsi="Times New Roman" w:cs="Times New Roman"/>
          <w:sz w:val="24"/>
          <w:szCs w:val="24"/>
        </w:rPr>
        <w:tab/>
      </w:r>
      <w:r w:rsidR="001F3732">
        <w:rPr>
          <w:rFonts w:ascii="Times New Roman" w:hAnsi="Times New Roman" w:cs="Times New Roman"/>
          <w:sz w:val="24"/>
          <w:szCs w:val="24"/>
        </w:rPr>
        <w:tab/>
      </w:r>
      <w:r w:rsidR="001F3732">
        <w:rPr>
          <w:rFonts w:ascii="Times New Roman" w:hAnsi="Times New Roman" w:cs="Times New Roman"/>
          <w:sz w:val="24"/>
          <w:szCs w:val="24"/>
        </w:rPr>
        <w:tab/>
        <w:t>Rada Pracownicza</w:t>
      </w:r>
    </w:p>
    <w:p w:rsidR="001F3732" w:rsidRDefault="003112A0" w:rsidP="001F3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32" style="position:absolute;margin-left:79.15pt;margin-top:12.45pt;width:140.25pt;height:35.25pt;z-index:251662336" o:connectortype="straight">
            <v:stroke endarrow="block"/>
          </v:shape>
        </w:pict>
      </w:r>
      <w:r w:rsidR="001F3732">
        <w:rPr>
          <w:rFonts w:ascii="Times New Roman" w:hAnsi="Times New Roman" w:cs="Times New Roman"/>
          <w:sz w:val="24"/>
          <w:szCs w:val="24"/>
        </w:rPr>
        <w:t>(Skarb Państwa)</w:t>
      </w:r>
    </w:p>
    <w:p w:rsidR="001F3732" w:rsidRDefault="001F3732" w:rsidP="001F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Inicjatywa utworzenia</w:t>
      </w:r>
    </w:p>
    <w:p w:rsidR="001F3732" w:rsidRDefault="001F3732" w:rsidP="001F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732" w:rsidRDefault="003112A0" w:rsidP="001F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4" type="#_x0000_t32" style="position:absolute;left:0;text-align:left;margin-left:231.4pt;margin-top:11.55pt;width:155.25pt;height:19.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3" type="#_x0000_t32" style="position:absolute;left:0;text-align:left;margin-left:46.9pt;margin-top:11.55pt;width:172.5pt;height:15pt;flip:x;z-index:251664384" o:connectortype="straight">
            <v:stroke endarrow="block"/>
          </v:shape>
        </w:pict>
      </w:r>
      <w:r w:rsidR="001F3732">
        <w:rPr>
          <w:rFonts w:ascii="Times New Roman" w:hAnsi="Times New Roman" w:cs="Times New Roman"/>
          <w:sz w:val="24"/>
          <w:szCs w:val="24"/>
        </w:rPr>
        <w:t>=</w:t>
      </w:r>
    </w:p>
    <w:p w:rsidR="001F3732" w:rsidRDefault="001F3732" w:rsidP="001F37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F3732" w:rsidRDefault="003112A0" w:rsidP="001F37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6" type="#_x0000_t32" style="position:absolute;left:0;text-align:left;margin-left:392.65pt;margin-top:12.45pt;width:0;height:28.5pt;z-index:251667456" o:connectortype="straight">
            <v:stroke endarrow="block"/>
          </v:shape>
        </w:pict>
      </w:r>
      <w:r w:rsidR="001F3732">
        <w:rPr>
          <w:rFonts w:ascii="Times New Roman" w:hAnsi="Times New Roman" w:cs="Times New Roman"/>
          <w:sz w:val="24"/>
          <w:szCs w:val="24"/>
        </w:rPr>
        <w:t>1*</w:t>
      </w:r>
      <w:r w:rsidR="001F3732">
        <w:rPr>
          <w:rFonts w:ascii="Times New Roman" w:hAnsi="Times New Roman" w:cs="Times New Roman"/>
          <w:sz w:val="24"/>
          <w:szCs w:val="24"/>
        </w:rPr>
        <w:tab/>
      </w:r>
      <w:r w:rsidR="001F3732">
        <w:rPr>
          <w:rFonts w:ascii="Times New Roman" w:hAnsi="Times New Roman" w:cs="Times New Roman"/>
          <w:sz w:val="24"/>
          <w:szCs w:val="24"/>
        </w:rPr>
        <w:tab/>
      </w:r>
      <w:r w:rsidR="001F3732">
        <w:rPr>
          <w:rFonts w:ascii="Times New Roman" w:hAnsi="Times New Roman" w:cs="Times New Roman"/>
          <w:sz w:val="24"/>
          <w:szCs w:val="24"/>
        </w:rPr>
        <w:tab/>
      </w:r>
      <w:r w:rsidR="001F3732">
        <w:rPr>
          <w:rFonts w:ascii="Times New Roman" w:hAnsi="Times New Roman" w:cs="Times New Roman"/>
          <w:sz w:val="24"/>
          <w:szCs w:val="24"/>
        </w:rPr>
        <w:tab/>
      </w:r>
      <w:r w:rsidR="001F3732">
        <w:rPr>
          <w:rFonts w:ascii="Times New Roman" w:hAnsi="Times New Roman" w:cs="Times New Roman"/>
          <w:sz w:val="24"/>
          <w:szCs w:val="24"/>
        </w:rPr>
        <w:tab/>
      </w:r>
      <w:r w:rsidR="001F3732">
        <w:rPr>
          <w:rFonts w:ascii="Times New Roman" w:hAnsi="Times New Roman" w:cs="Times New Roman"/>
          <w:sz w:val="24"/>
          <w:szCs w:val="24"/>
        </w:rPr>
        <w:tab/>
      </w:r>
      <w:r w:rsidR="001F3732">
        <w:rPr>
          <w:rFonts w:ascii="Times New Roman" w:hAnsi="Times New Roman" w:cs="Times New Roman"/>
          <w:sz w:val="24"/>
          <w:szCs w:val="24"/>
        </w:rPr>
        <w:tab/>
      </w:r>
      <w:r w:rsidR="001F3732">
        <w:rPr>
          <w:rFonts w:ascii="Times New Roman" w:hAnsi="Times New Roman" w:cs="Times New Roman"/>
          <w:sz w:val="24"/>
          <w:szCs w:val="24"/>
        </w:rPr>
        <w:tab/>
      </w:r>
      <w:r w:rsidR="001F3732">
        <w:rPr>
          <w:rFonts w:ascii="Times New Roman" w:hAnsi="Times New Roman" w:cs="Times New Roman"/>
          <w:sz w:val="24"/>
          <w:szCs w:val="24"/>
        </w:rPr>
        <w:tab/>
      </w:r>
      <w:r w:rsidR="001F3732">
        <w:rPr>
          <w:rFonts w:ascii="Times New Roman" w:hAnsi="Times New Roman" w:cs="Times New Roman"/>
          <w:sz w:val="24"/>
          <w:szCs w:val="24"/>
        </w:rPr>
        <w:tab/>
        <w:t>2*</w:t>
      </w:r>
    </w:p>
    <w:p w:rsidR="001F3732" w:rsidRDefault="003112A0" w:rsidP="001F3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5" type="#_x0000_t32" style="position:absolute;margin-left:40.9pt;margin-top:2.4pt;width:0;height:24.75pt;z-index:251666432" o:connectortype="straight">
            <v:stroke endarrow="block"/>
          </v:shape>
        </w:pict>
      </w:r>
    </w:p>
    <w:p w:rsidR="001F3732" w:rsidRDefault="001F3732" w:rsidP="001F3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732" w:rsidRDefault="003112A0" w:rsidP="001F3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7" type="#_x0000_t32" style="position:absolute;margin-left:107.65pt;margin-top:7.05pt;width:279pt;height:0;z-index:251668480" o:connectortype="straight">
            <v:stroke endarrow="block"/>
          </v:shape>
        </w:pict>
      </w:r>
      <w:r w:rsidR="001F3732">
        <w:rPr>
          <w:rFonts w:ascii="Times New Roman" w:hAnsi="Times New Roman" w:cs="Times New Roman"/>
          <w:sz w:val="24"/>
          <w:szCs w:val="24"/>
        </w:rPr>
        <w:t>Walne zgromadzenie</w:t>
      </w:r>
      <w:r w:rsidR="001F3732">
        <w:rPr>
          <w:rFonts w:ascii="Times New Roman" w:hAnsi="Times New Roman" w:cs="Times New Roman"/>
          <w:sz w:val="24"/>
          <w:szCs w:val="24"/>
        </w:rPr>
        <w:tab/>
      </w:r>
      <w:r w:rsidR="001F3732">
        <w:rPr>
          <w:rFonts w:ascii="Times New Roman" w:hAnsi="Times New Roman" w:cs="Times New Roman"/>
          <w:sz w:val="24"/>
          <w:szCs w:val="24"/>
        </w:rPr>
        <w:tab/>
      </w:r>
      <w:r w:rsidR="001F3732">
        <w:rPr>
          <w:rFonts w:ascii="Times New Roman" w:hAnsi="Times New Roman" w:cs="Times New Roman"/>
          <w:sz w:val="24"/>
          <w:szCs w:val="24"/>
        </w:rPr>
        <w:tab/>
      </w:r>
      <w:r w:rsidR="001F3732">
        <w:rPr>
          <w:rFonts w:ascii="Times New Roman" w:hAnsi="Times New Roman" w:cs="Times New Roman"/>
          <w:sz w:val="24"/>
          <w:szCs w:val="24"/>
        </w:rPr>
        <w:tab/>
      </w:r>
      <w:r w:rsidR="001F3732">
        <w:rPr>
          <w:rFonts w:ascii="Times New Roman" w:hAnsi="Times New Roman" w:cs="Times New Roman"/>
          <w:sz w:val="24"/>
          <w:szCs w:val="24"/>
        </w:rPr>
        <w:tab/>
      </w:r>
      <w:r w:rsidR="001F3732">
        <w:rPr>
          <w:rFonts w:ascii="Times New Roman" w:hAnsi="Times New Roman" w:cs="Times New Roman"/>
          <w:sz w:val="24"/>
          <w:szCs w:val="24"/>
        </w:rPr>
        <w:tab/>
      </w:r>
      <w:r w:rsidR="001F3732">
        <w:rPr>
          <w:rFonts w:ascii="Times New Roman" w:hAnsi="Times New Roman" w:cs="Times New Roman"/>
          <w:sz w:val="24"/>
          <w:szCs w:val="24"/>
        </w:rPr>
        <w:tab/>
      </w:r>
      <w:r w:rsidR="001F3732">
        <w:rPr>
          <w:rFonts w:ascii="Times New Roman" w:hAnsi="Times New Roman" w:cs="Times New Roman"/>
          <w:sz w:val="24"/>
          <w:szCs w:val="24"/>
        </w:rPr>
        <w:tab/>
      </w:r>
      <w:r w:rsidR="001F3732">
        <w:rPr>
          <w:rFonts w:ascii="Times New Roman" w:hAnsi="Times New Roman" w:cs="Times New Roman"/>
          <w:sz w:val="24"/>
          <w:szCs w:val="24"/>
        </w:rPr>
        <w:tab/>
        <w:t>20% *</w:t>
      </w:r>
    </w:p>
    <w:p w:rsidR="001F3732" w:rsidRDefault="003112A0" w:rsidP="001F3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0" type="#_x0000_t32" style="position:absolute;margin-left:397.9pt;margin-top:3.75pt;width:0;height:40.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8" type="#_x0000_t32" style="position:absolute;margin-left:40.9pt;margin-top:0;width:0;height:15.75pt;z-index:251669504" o:connectortype="straight">
            <v:stroke endarrow="block"/>
          </v:shape>
        </w:pict>
      </w:r>
    </w:p>
    <w:p w:rsidR="001F3732" w:rsidRDefault="001F3732" w:rsidP="001F3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Nadzorcza</w:t>
      </w:r>
    </w:p>
    <w:p w:rsidR="001F3732" w:rsidRDefault="003112A0" w:rsidP="001F3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9" type="#_x0000_t32" style="position:absolute;margin-left:40.9pt;margin-top:2.4pt;width:0;height:14.25pt;z-index:251670528" o:connectortype="straight">
            <v:stroke endarrow="block"/>
          </v:shape>
        </w:pict>
      </w:r>
    </w:p>
    <w:p w:rsidR="001F3732" w:rsidRPr="001F3732" w:rsidRDefault="001F3732" w:rsidP="001F3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Zarząd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80%</w:t>
      </w:r>
    </w:p>
    <w:p w:rsidR="00DA0A49" w:rsidRPr="00DA0A49" w:rsidRDefault="001F3732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1*</w:t>
      </w:r>
      <w:r w:rsidR="00DA0A49" w:rsidRPr="00DA0A4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A0A49" w:rsidRPr="00DA0A49">
        <w:rPr>
          <w:rFonts w:ascii="Times New Roman" w:hAnsi="Times New Roman" w:cs="Times New Roman"/>
          <w:sz w:val="24"/>
          <w:szCs w:val="24"/>
        </w:rPr>
        <w:t>wszyscy pracownicy przedsiębiorstwa państwowego zakładają spółkę</w:t>
      </w:r>
      <w:r>
        <w:rPr>
          <w:rFonts w:ascii="Times New Roman" w:hAnsi="Times New Roman" w:cs="Times New Roman"/>
          <w:sz w:val="24"/>
          <w:szCs w:val="24"/>
        </w:rPr>
        <w:t xml:space="preserve"> (z o.</w:t>
      </w:r>
      <w:r w:rsidR="00DA0A49" w:rsidRPr="00DA0A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0A49" w:rsidRPr="00DA0A49">
        <w:rPr>
          <w:rFonts w:ascii="Times New Roman" w:hAnsi="Times New Roman" w:cs="Times New Roman"/>
          <w:sz w:val="24"/>
          <w:szCs w:val="24"/>
        </w:rPr>
        <w:t xml:space="preserve"> lub SA), przy czym każdy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A49" w:rsidRPr="00DA0A49">
        <w:rPr>
          <w:rFonts w:ascii="Times New Roman" w:hAnsi="Times New Roman" w:cs="Times New Roman"/>
          <w:sz w:val="24"/>
          <w:szCs w:val="24"/>
        </w:rPr>
        <w:t>pracowników może wykupić różną ilość udziału</w:t>
      </w:r>
      <w:r>
        <w:rPr>
          <w:rFonts w:ascii="Times New Roman" w:hAnsi="Times New Roman" w:cs="Times New Roman"/>
          <w:sz w:val="24"/>
          <w:szCs w:val="24"/>
        </w:rPr>
        <w:t xml:space="preserve"> (nikt z poza pracowników nie może wykupić udziałów)</w:t>
      </w:r>
      <w:r w:rsidR="00DA0A49" w:rsidRPr="00DA0A49">
        <w:rPr>
          <w:rFonts w:ascii="Times New Roman" w:hAnsi="Times New Roman" w:cs="Times New Roman"/>
          <w:sz w:val="24"/>
          <w:szCs w:val="24"/>
        </w:rPr>
        <w:t>; powołanie WZG, rady nadzorczej i zarządu</w:t>
      </w:r>
    </w:p>
    <w:p w:rsidR="001F3732" w:rsidRDefault="001F3732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2*</w:t>
      </w:r>
      <w:r w:rsidR="00DA0A49" w:rsidRPr="00DA0A49">
        <w:rPr>
          <w:rFonts w:ascii="Times New Roman" w:hAnsi="Times New Roman" w:cs="Times New Roman"/>
          <w:sz w:val="24"/>
          <w:szCs w:val="24"/>
        </w:rPr>
        <w:t>wycena wartości przedsiębiorstwa</w:t>
      </w:r>
      <w:r>
        <w:rPr>
          <w:rFonts w:ascii="Times New Roman" w:hAnsi="Times New Roman" w:cs="Times New Roman"/>
          <w:sz w:val="24"/>
          <w:szCs w:val="24"/>
        </w:rPr>
        <w:t xml:space="preserve"> państwowego</w:t>
      </w:r>
    </w:p>
    <w:p w:rsidR="00DA0A49" w:rsidRPr="00DA0A49" w:rsidRDefault="00DA0A49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hAnsi="Times New Roman" w:cs="Times New Roman"/>
          <w:sz w:val="24"/>
          <w:szCs w:val="24"/>
        </w:rPr>
        <w:t xml:space="preserve"> </w:t>
      </w:r>
      <w:r w:rsidR="001F3732">
        <w:rPr>
          <w:rFonts w:ascii="Times New Roman" w:hAnsi="Times New Roman" w:cs="Times New Roman"/>
          <w:sz w:val="24"/>
          <w:szCs w:val="24"/>
        </w:rPr>
        <w:t>*</w:t>
      </w:r>
      <w:r w:rsidRPr="00DA0A49">
        <w:rPr>
          <w:rFonts w:ascii="Times New Roman" w:hAnsi="Times New Roman" w:cs="Times New Roman"/>
          <w:sz w:val="24"/>
          <w:szCs w:val="24"/>
        </w:rPr>
        <w:t xml:space="preserve"> 20% wartości wycenionej spółka musi wykupić; gdy już te 20%</w:t>
      </w:r>
      <w:r w:rsidR="001F3732">
        <w:rPr>
          <w:rFonts w:ascii="Times New Roman" w:hAnsi="Times New Roman" w:cs="Times New Roman"/>
          <w:sz w:val="24"/>
          <w:szCs w:val="24"/>
        </w:rPr>
        <w:t xml:space="preserve"> </w:t>
      </w:r>
      <w:r w:rsidRPr="00DA0A49">
        <w:rPr>
          <w:rFonts w:ascii="Times New Roman" w:hAnsi="Times New Roman" w:cs="Times New Roman"/>
          <w:sz w:val="24"/>
          <w:szCs w:val="24"/>
        </w:rPr>
        <w:t>jest wykupione, spółka przejmuje przedsiębiorstwo państwowe; pozostałe 80% państwo albo</w:t>
      </w:r>
      <w:r w:rsidR="001F3732">
        <w:rPr>
          <w:rFonts w:ascii="Times New Roman" w:hAnsi="Times New Roman" w:cs="Times New Roman"/>
          <w:sz w:val="24"/>
          <w:szCs w:val="24"/>
        </w:rPr>
        <w:t xml:space="preserve"> </w:t>
      </w:r>
      <w:r w:rsidRPr="00DA0A49">
        <w:rPr>
          <w:rFonts w:ascii="Times New Roman" w:hAnsi="Times New Roman" w:cs="Times New Roman"/>
          <w:sz w:val="24"/>
          <w:szCs w:val="24"/>
        </w:rPr>
        <w:t>dzierżawi tej spółce, albo spółka leasinguje (spłaca) tę część.</w:t>
      </w:r>
    </w:p>
    <w:p w:rsidR="00DA0A49" w:rsidRDefault="00DA0A49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hAnsi="Times New Roman" w:cs="Times New Roman"/>
          <w:sz w:val="24"/>
          <w:szCs w:val="24"/>
        </w:rPr>
        <w:t>W momencie dokonania wyceny dokonuje się także restrukturyzacja przedsiębiorstwa państwowego, aby cena</w:t>
      </w:r>
      <w:r w:rsidR="001F3732">
        <w:rPr>
          <w:rFonts w:ascii="Times New Roman" w:hAnsi="Times New Roman" w:cs="Times New Roman"/>
          <w:sz w:val="24"/>
          <w:szCs w:val="24"/>
        </w:rPr>
        <w:t xml:space="preserve"> </w:t>
      </w:r>
      <w:r w:rsidRPr="00DA0A49">
        <w:rPr>
          <w:rFonts w:ascii="Times New Roman" w:hAnsi="Times New Roman" w:cs="Times New Roman"/>
          <w:sz w:val="24"/>
          <w:szCs w:val="24"/>
        </w:rPr>
        <w:t>przedsiębiorstwa była najniższa (pozostawia się zwykle sam trzon produkcyjny).</w:t>
      </w:r>
    </w:p>
    <w:p w:rsidR="00584E32" w:rsidRPr="00DA0A49" w:rsidRDefault="00584E32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E32" w:rsidRDefault="00584E32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652"/>
        <w:gridCol w:w="1843"/>
        <w:gridCol w:w="1843"/>
        <w:gridCol w:w="1874"/>
      </w:tblGrid>
      <w:tr w:rsidR="00584E32" w:rsidTr="00584E32">
        <w:tc>
          <w:tcPr>
            <w:tcW w:w="9212" w:type="dxa"/>
            <w:gridSpan w:val="4"/>
          </w:tcPr>
          <w:p w:rsidR="00584E32" w:rsidRPr="00DA0A49" w:rsidRDefault="00584E32" w:rsidP="00584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9">
              <w:rPr>
                <w:rFonts w:ascii="Times New Roman" w:hAnsi="Times New Roman" w:cs="Times New Roman"/>
                <w:sz w:val="24"/>
                <w:szCs w:val="24"/>
              </w:rPr>
              <w:t>Nowa definicja MŚP w Unii Europejskiej:</w:t>
            </w:r>
          </w:p>
          <w:p w:rsidR="00584E32" w:rsidRDefault="00584E32" w:rsidP="00584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32" w:rsidTr="00584E32">
        <w:tc>
          <w:tcPr>
            <w:tcW w:w="3652" w:type="dxa"/>
          </w:tcPr>
          <w:p w:rsidR="00584E32" w:rsidRDefault="00584E32" w:rsidP="00DA0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</w:t>
            </w:r>
          </w:p>
        </w:tc>
        <w:tc>
          <w:tcPr>
            <w:tcW w:w="1843" w:type="dxa"/>
          </w:tcPr>
          <w:p w:rsidR="00584E32" w:rsidRDefault="00584E32" w:rsidP="00DA0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</w:t>
            </w:r>
          </w:p>
        </w:tc>
        <w:tc>
          <w:tcPr>
            <w:tcW w:w="1843" w:type="dxa"/>
          </w:tcPr>
          <w:p w:rsidR="00584E32" w:rsidRDefault="00584E32" w:rsidP="00DA0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małe</w:t>
            </w:r>
          </w:p>
        </w:tc>
        <w:tc>
          <w:tcPr>
            <w:tcW w:w="1874" w:type="dxa"/>
          </w:tcPr>
          <w:p w:rsidR="00584E32" w:rsidRDefault="00584E32" w:rsidP="00DA0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średnie</w:t>
            </w:r>
          </w:p>
        </w:tc>
      </w:tr>
      <w:tr w:rsidR="00584E32" w:rsidTr="00584E32">
        <w:tc>
          <w:tcPr>
            <w:tcW w:w="3652" w:type="dxa"/>
          </w:tcPr>
          <w:p w:rsidR="00584E32" w:rsidRDefault="00584E32" w:rsidP="00DA0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Zatrudnienie</w:t>
            </w:r>
          </w:p>
        </w:tc>
        <w:tc>
          <w:tcPr>
            <w:tcW w:w="1843" w:type="dxa"/>
          </w:tcPr>
          <w:p w:rsidR="00584E32" w:rsidRDefault="00584E32" w:rsidP="00DA0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</w:t>
            </w:r>
          </w:p>
        </w:tc>
        <w:tc>
          <w:tcPr>
            <w:tcW w:w="1843" w:type="dxa"/>
          </w:tcPr>
          <w:p w:rsidR="00584E32" w:rsidRDefault="00584E32" w:rsidP="00DA0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50</w:t>
            </w:r>
          </w:p>
        </w:tc>
        <w:tc>
          <w:tcPr>
            <w:tcW w:w="1874" w:type="dxa"/>
          </w:tcPr>
          <w:p w:rsidR="00584E32" w:rsidRDefault="00584E32" w:rsidP="00DA0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250</w:t>
            </w:r>
          </w:p>
        </w:tc>
      </w:tr>
      <w:tr w:rsidR="00584E32" w:rsidTr="00584E32">
        <w:tc>
          <w:tcPr>
            <w:tcW w:w="3652" w:type="dxa"/>
          </w:tcPr>
          <w:p w:rsidR="00584E32" w:rsidRDefault="00584E32" w:rsidP="00DA0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Przychody netto ze sprzedaży</w:t>
            </w:r>
          </w:p>
        </w:tc>
        <w:tc>
          <w:tcPr>
            <w:tcW w:w="1843" w:type="dxa"/>
          </w:tcPr>
          <w:p w:rsidR="00584E32" w:rsidRDefault="00584E32" w:rsidP="00DA0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 mln €</w:t>
            </w:r>
          </w:p>
        </w:tc>
        <w:tc>
          <w:tcPr>
            <w:tcW w:w="1843" w:type="dxa"/>
          </w:tcPr>
          <w:p w:rsidR="00584E32" w:rsidRDefault="00584E32" w:rsidP="00DA0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 mln €</w:t>
            </w:r>
          </w:p>
        </w:tc>
        <w:tc>
          <w:tcPr>
            <w:tcW w:w="1874" w:type="dxa"/>
          </w:tcPr>
          <w:p w:rsidR="00584E32" w:rsidRDefault="00584E32" w:rsidP="00DA0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50 mln €</w:t>
            </w:r>
          </w:p>
        </w:tc>
      </w:tr>
      <w:tr w:rsidR="00584E32" w:rsidTr="00584E32">
        <w:tc>
          <w:tcPr>
            <w:tcW w:w="3652" w:type="dxa"/>
          </w:tcPr>
          <w:p w:rsidR="00584E32" w:rsidRDefault="00584E32" w:rsidP="00DA0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aktywów z bilansu</w:t>
            </w:r>
          </w:p>
        </w:tc>
        <w:tc>
          <w:tcPr>
            <w:tcW w:w="1843" w:type="dxa"/>
          </w:tcPr>
          <w:p w:rsidR="00584E32" w:rsidRDefault="00584E32" w:rsidP="00DA0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 mln €</w:t>
            </w:r>
          </w:p>
        </w:tc>
        <w:tc>
          <w:tcPr>
            <w:tcW w:w="1843" w:type="dxa"/>
          </w:tcPr>
          <w:p w:rsidR="00584E32" w:rsidRDefault="00584E32" w:rsidP="00DA0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≤10 mln €</w:t>
            </w:r>
          </w:p>
        </w:tc>
        <w:tc>
          <w:tcPr>
            <w:tcW w:w="1874" w:type="dxa"/>
          </w:tcPr>
          <w:p w:rsidR="00584E32" w:rsidRDefault="00584E32" w:rsidP="00DA0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≤43 mln €</w:t>
            </w:r>
          </w:p>
        </w:tc>
      </w:tr>
      <w:tr w:rsidR="00584E32" w:rsidTr="00584E32">
        <w:tc>
          <w:tcPr>
            <w:tcW w:w="3652" w:type="dxa"/>
          </w:tcPr>
          <w:p w:rsidR="00584E32" w:rsidRDefault="00584E32" w:rsidP="00DA0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powiązania</w:t>
            </w:r>
          </w:p>
        </w:tc>
        <w:tc>
          <w:tcPr>
            <w:tcW w:w="5560" w:type="dxa"/>
            <w:gridSpan w:val="3"/>
          </w:tcPr>
          <w:p w:rsidR="00584E32" w:rsidRDefault="00584E32" w:rsidP="00584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Przedsiębiorstwa:</w:t>
            </w:r>
          </w:p>
          <w:p w:rsidR="00584E32" w:rsidRPr="00584E32" w:rsidRDefault="00584E32" w:rsidP="00584E3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32">
              <w:rPr>
                <w:rFonts w:ascii="Times New Roman" w:hAnsi="Times New Roman" w:cs="Times New Roman"/>
                <w:sz w:val="24"/>
                <w:szCs w:val="24"/>
              </w:rPr>
              <w:t>Autonomiczne</w:t>
            </w:r>
          </w:p>
          <w:p w:rsidR="00584E32" w:rsidRPr="00584E32" w:rsidRDefault="00584E32" w:rsidP="00584E3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32">
              <w:rPr>
                <w:rFonts w:ascii="Times New Roman" w:hAnsi="Times New Roman" w:cs="Times New Roman"/>
                <w:sz w:val="24"/>
                <w:szCs w:val="24"/>
              </w:rPr>
              <w:t>Partnerskie</w:t>
            </w:r>
          </w:p>
          <w:p w:rsidR="00584E32" w:rsidRPr="00584E32" w:rsidRDefault="00584E32" w:rsidP="00584E3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32">
              <w:rPr>
                <w:rFonts w:ascii="Times New Roman" w:hAnsi="Times New Roman" w:cs="Times New Roman"/>
                <w:sz w:val="24"/>
                <w:szCs w:val="24"/>
              </w:rPr>
              <w:t>Ściśle powiązane</w:t>
            </w:r>
          </w:p>
        </w:tc>
      </w:tr>
    </w:tbl>
    <w:p w:rsidR="00584E32" w:rsidRDefault="00584E32" w:rsidP="00584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358E0" w:rsidTr="009A55D9">
        <w:tc>
          <w:tcPr>
            <w:tcW w:w="9212" w:type="dxa"/>
            <w:gridSpan w:val="2"/>
          </w:tcPr>
          <w:p w:rsidR="00A358E0" w:rsidRPr="00A358E0" w:rsidRDefault="00A358E0" w:rsidP="00A358E0">
            <w:pPr>
              <w:tabs>
                <w:tab w:val="left" w:pos="2070"/>
                <w:tab w:val="center" w:pos="449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E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A358E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Typologia MŚP wg nowej definicji</w:t>
            </w:r>
          </w:p>
        </w:tc>
      </w:tr>
      <w:tr w:rsidR="00A358E0" w:rsidTr="00A358E0">
        <w:tc>
          <w:tcPr>
            <w:tcW w:w="4606" w:type="dxa"/>
          </w:tcPr>
          <w:p w:rsidR="00A358E0" w:rsidRPr="00A358E0" w:rsidRDefault="00A358E0" w:rsidP="00584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E0">
              <w:rPr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4606" w:type="dxa"/>
          </w:tcPr>
          <w:p w:rsidR="00A358E0" w:rsidRPr="00A358E0" w:rsidRDefault="00A358E0" w:rsidP="00584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E0">
              <w:rPr>
                <w:rFonts w:ascii="Times New Roman" w:hAnsi="Times New Roman" w:cs="Times New Roman"/>
                <w:bCs/>
                <w:sz w:val="24"/>
                <w:szCs w:val="24"/>
              </w:rPr>
              <w:t>traktowanie</w:t>
            </w:r>
          </w:p>
        </w:tc>
      </w:tr>
      <w:tr w:rsidR="00A358E0" w:rsidTr="009A55D9">
        <w:tc>
          <w:tcPr>
            <w:tcW w:w="9212" w:type="dxa"/>
            <w:gridSpan w:val="2"/>
          </w:tcPr>
          <w:p w:rsidR="00A358E0" w:rsidRPr="00A358E0" w:rsidRDefault="00A358E0" w:rsidP="00584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E0">
              <w:rPr>
                <w:rFonts w:ascii="Times New Roman" w:hAnsi="Times New Roman" w:cs="Times New Roman"/>
                <w:bCs/>
                <w:sz w:val="24"/>
                <w:szCs w:val="24"/>
              </w:rPr>
              <w:t>Przedsiębiorstwa autonomiczne</w:t>
            </w:r>
          </w:p>
        </w:tc>
      </w:tr>
      <w:tr w:rsidR="00A358E0" w:rsidTr="00A358E0">
        <w:tc>
          <w:tcPr>
            <w:tcW w:w="4606" w:type="dxa"/>
          </w:tcPr>
          <w:p w:rsidR="00A358E0" w:rsidRPr="00A358E0" w:rsidRDefault="00A358E0" w:rsidP="00584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E0">
              <w:rPr>
                <w:rFonts w:ascii="Times New Roman" w:hAnsi="Times New Roman" w:cs="Times New Roman"/>
                <w:bCs/>
                <w:sz w:val="24"/>
                <w:szCs w:val="24"/>
              </w:rPr>
              <w:t>Mniej niż 25% udziałów posiada inne przedsiębiorstwo</w:t>
            </w:r>
          </w:p>
        </w:tc>
        <w:tc>
          <w:tcPr>
            <w:tcW w:w="4606" w:type="dxa"/>
          </w:tcPr>
          <w:p w:rsidR="00A358E0" w:rsidRPr="00A358E0" w:rsidRDefault="00A358E0" w:rsidP="00584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E0">
              <w:rPr>
                <w:rFonts w:ascii="Times New Roman" w:hAnsi="Times New Roman" w:cs="Times New Roman"/>
                <w:bCs/>
                <w:sz w:val="24"/>
                <w:szCs w:val="24"/>
              </w:rPr>
              <w:t>Samodzielnie korzysta z rozliczeń i wypełnia sprawozdania</w:t>
            </w:r>
          </w:p>
        </w:tc>
      </w:tr>
      <w:tr w:rsidR="00A358E0" w:rsidTr="009A55D9">
        <w:tc>
          <w:tcPr>
            <w:tcW w:w="9212" w:type="dxa"/>
            <w:gridSpan w:val="2"/>
          </w:tcPr>
          <w:p w:rsidR="00A358E0" w:rsidRPr="00A358E0" w:rsidRDefault="00A358E0" w:rsidP="00584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E0">
              <w:rPr>
                <w:rFonts w:ascii="Times New Roman" w:hAnsi="Times New Roman" w:cs="Times New Roman"/>
                <w:bCs/>
                <w:sz w:val="24"/>
                <w:szCs w:val="24"/>
              </w:rPr>
              <w:t>Przedsiębiorstwo partnersko – powiązane</w:t>
            </w:r>
          </w:p>
        </w:tc>
      </w:tr>
      <w:tr w:rsidR="00A358E0" w:rsidTr="009A55D9">
        <w:tc>
          <w:tcPr>
            <w:tcW w:w="4606" w:type="dxa"/>
          </w:tcPr>
          <w:p w:rsidR="00A358E0" w:rsidRPr="00A358E0" w:rsidRDefault="00A358E0" w:rsidP="00584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E0">
              <w:rPr>
                <w:rFonts w:ascii="Times New Roman" w:hAnsi="Times New Roman" w:cs="Times New Roman"/>
                <w:bCs/>
                <w:sz w:val="24"/>
                <w:szCs w:val="24"/>
              </w:rPr>
              <w:t>Od 25-50% udziałów posiada inne przedsiębiorstwo</w:t>
            </w:r>
          </w:p>
        </w:tc>
        <w:tc>
          <w:tcPr>
            <w:tcW w:w="4606" w:type="dxa"/>
          </w:tcPr>
          <w:p w:rsidR="00A358E0" w:rsidRPr="00A358E0" w:rsidRDefault="00A358E0" w:rsidP="00584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E0">
              <w:rPr>
                <w:rFonts w:ascii="Times New Roman" w:hAnsi="Times New Roman" w:cs="Times New Roman"/>
                <w:bCs/>
                <w:sz w:val="24"/>
                <w:szCs w:val="24"/>
              </w:rPr>
              <w:t>Wypełnia sprawozdania j. w. +  zagregowane informacje proporcjonalne do udziału partnera</w:t>
            </w:r>
          </w:p>
        </w:tc>
      </w:tr>
      <w:tr w:rsidR="00A358E0" w:rsidTr="009A55D9">
        <w:tc>
          <w:tcPr>
            <w:tcW w:w="9212" w:type="dxa"/>
            <w:gridSpan w:val="2"/>
          </w:tcPr>
          <w:p w:rsidR="00A358E0" w:rsidRPr="00A358E0" w:rsidRDefault="00A358E0" w:rsidP="00584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E0">
              <w:rPr>
                <w:rFonts w:ascii="Times New Roman" w:hAnsi="Times New Roman" w:cs="Times New Roman"/>
                <w:bCs/>
                <w:sz w:val="24"/>
                <w:szCs w:val="24"/>
              </w:rPr>
              <w:t>Przedsiębiorstwa ściśle powiązane</w:t>
            </w:r>
          </w:p>
        </w:tc>
      </w:tr>
      <w:tr w:rsidR="00A358E0" w:rsidTr="009A55D9">
        <w:tc>
          <w:tcPr>
            <w:tcW w:w="4606" w:type="dxa"/>
          </w:tcPr>
          <w:p w:rsidR="00A358E0" w:rsidRPr="00A358E0" w:rsidRDefault="00A358E0" w:rsidP="00584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E0">
              <w:rPr>
                <w:rFonts w:ascii="Times New Roman" w:hAnsi="Times New Roman" w:cs="Times New Roman"/>
                <w:bCs/>
                <w:sz w:val="24"/>
                <w:szCs w:val="24"/>
              </w:rPr>
              <w:t>50% i więcej udziałów lub równoważnej kontroli posiada inne przedsiębiorstwo</w:t>
            </w:r>
          </w:p>
        </w:tc>
        <w:tc>
          <w:tcPr>
            <w:tcW w:w="4606" w:type="dxa"/>
          </w:tcPr>
          <w:p w:rsidR="00A358E0" w:rsidRPr="00A358E0" w:rsidRDefault="00A358E0" w:rsidP="00584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E0">
              <w:rPr>
                <w:rFonts w:ascii="Times New Roman" w:hAnsi="Times New Roman" w:cs="Times New Roman"/>
                <w:bCs/>
                <w:sz w:val="24"/>
                <w:szCs w:val="24"/>
              </w:rPr>
              <w:t>Wypełnia wszystkie skonsolidowane rozliczenia + pełne informacje o partnerze</w:t>
            </w:r>
          </w:p>
        </w:tc>
      </w:tr>
    </w:tbl>
    <w:p w:rsidR="00584E32" w:rsidRDefault="00584E32" w:rsidP="00584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A49" w:rsidRPr="00584E32" w:rsidRDefault="00DA0A49" w:rsidP="00584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4E32">
        <w:rPr>
          <w:rFonts w:ascii="Times New Roman" w:hAnsi="Times New Roman" w:cs="Times New Roman"/>
          <w:sz w:val="24"/>
          <w:szCs w:val="24"/>
          <w:u w:val="single"/>
        </w:rPr>
        <w:t>Fundusze strukturalne:</w:t>
      </w:r>
    </w:p>
    <w:p w:rsidR="00584E32" w:rsidRDefault="003112A0" w:rsidP="00DA0A4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pl-PL"/>
        </w:rPr>
        <w:pict>
          <v:shape id="_x0000_s1042" type="#_x0000_t32" style="position:absolute;margin-left:282.4pt;margin-top:2.1pt;width:75pt;height:24.75pt;z-index:251673600" o:connectortype="straight">
            <v:stroke endarrow="block"/>
          </v:shape>
        </w:pict>
      </w:r>
      <w:r>
        <w:rPr>
          <w:rFonts w:ascii="Times New Roman" w:eastAsia="Arial Unicode MS" w:hAnsi="Times New Roman" w:cs="Times New Roman"/>
          <w:noProof/>
          <w:sz w:val="24"/>
          <w:szCs w:val="24"/>
          <w:lang w:eastAsia="pl-PL"/>
        </w:rPr>
        <w:pict>
          <v:shape id="_x0000_s1041" type="#_x0000_t32" style="position:absolute;margin-left:55.15pt;margin-top:2.1pt;width:113.25pt;height:24.75pt;flip:x;z-index:251672576" o:connectortype="straight">
            <v:stroke endarrow="block"/>
          </v:shape>
        </w:pict>
      </w:r>
    </w:p>
    <w:p w:rsidR="00584E32" w:rsidRDefault="00584E32" w:rsidP="00584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E32" w:rsidRDefault="00DA0A49" w:rsidP="00584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hAnsi="Times New Roman" w:cs="Times New Roman"/>
          <w:sz w:val="24"/>
          <w:szCs w:val="24"/>
        </w:rPr>
        <w:t xml:space="preserve">EFS – Europejski </w:t>
      </w:r>
      <w:r w:rsidR="00584E32">
        <w:rPr>
          <w:rFonts w:ascii="Times New Roman" w:hAnsi="Times New Roman" w:cs="Times New Roman"/>
          <w:sz w:val="24"/>
          <w:szCs w:val="24"/>
        </w:rPr>
        <w:tab/>
      </w:r>
      <w:r w:rsidR="00584E32">
        <w:rPr>
          <w:rFonts w:ascii="Times New Roman" w:hAnsi="Times New Roman" w:cs="Times New Roman"/>
          <w:sz w:val="24"/>
          <w:szCs w:val="24"/>
        </w:rPr>
        <w:tab/>
      </w:r>
      <w:r w:rsidR="00584E32">
        <w:rPr>
          <w:rFonts w:ascii="Times New Roman" w:hAnsi="Times New Roman" w:cs="Times New Roman"/>
          <w:sz w:val="24"/>
          <w:szCs w:val="24"/>
        </w:rPr>
        <w:tab/>
      </w:r>
      <w:r w:rsidR="00584E32">
        <w:rPr>
          <w:rFonts w:ascii="Times New Roman" w:hAnsi="Times New Roman" w:cs="Times New Roman"/>
          <w:sz w:val="24"/>
          <w:szCs w:val="24"/>
        </w:rPr>
        <w:tab/>
      </w:r>
      <w:r w:rsidR="00584E32">
        <w:rPr>
          <w:rFonts w:ascii="Times New Roman" w:hAnsi="Times New Roman" w:cs="Times New Roman"/>
          <w:sz w:val="24"/>
          <w:szCs w:val="24"/>
        </w:rPr>
        <w:tab/>
      </w:r>
      <w:r w:rsidR="00584E32">
        <w:rPr>
          <w:rFonts w:ascii="Times New Roman" w:hAnsi="Times New Roman" w:cs="Times New Roman"/>
          <w:sz w:val="24"/>
          <w:szCs w:val="24"/>
        </w:rPr>
        <w:tab/>
      </w:r>
      <w:r w:rsidR="00584E32">
        <w:rPr>
          <w:rFonts w:ascii="Times New Roman" w:hAnsi="Times New Roman" w:cs="Times New Roman"/>
          <w:sz w:val="24"/>
          <w:szCs w:val="24"/>
        </w:rPr>
        <w:tab/>
      </w:r>
      <w:r w:rsidR="00584E32" w:rsidRPr="00DA0A49">
        <w:rPr>
          <w:rFonts w:ascii="Times New Roman" w:hAnsi="Times New Roman" w:cs="Times New Roman"/>
          <w:sz w:val="24"/>
          <w:szCs w:val="24"/>
        </w:rPr>
        <w:t>EFRR – Europejski</w:t>
      </w:r>
    </w:p>
    <w:p w:rsidR="00DA0A49" w:rsidRPr="00DA0A49" w:rsidRDefault="00DA0A49" w:rsidP="00DA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hAnsi="Times New Roman" w:cs="Times New Roman"/>
          <w:sz w:val="24"/>
          <w:szCs w:val="24"/>
        </w:rPr>
        <w:t>Fundusz Społeczny</w:t>
      </w:r>
      <w:r w:rsidR="00584E32">
        <w:rPr>
          <w:rFonts w:ascii="Times New Roman" w:hAnsi="Times New Roman" w:cs="Times New Roman"/>
          <w:sz w:val="24"/>
          <w:szCs w:val="24"/>
        </w:rPr>
        <w:t xml:space="preserve"> </w:t>
      </w:r>
      <w:r w:rsidR="00584E32">
        <w:rPr>
          <w:rFonts w:ascii="Times New Roman" w:hAnsi="Times New Roman" w:cs="Times New Roman"/>
          <w:sz w:val="24"/>
          <w:szCs w:val="24"/>
        </w:rPr>
        <w:tab/>
      </w:r>
      <w:r w:rsidR="00584E32">
        <w:rPr>
          <w:rFonts w:ascii="Times New Roman" w:hAnsi="Times New Roman" w:cs="Times New Roman"/>
          <w:sz w:val="24"/>
          <w:szCs w:val="24"/>
        </w:rPr>
        <w:tab/>
      </w:r>
      <w:r w:rsidR="00584E32">
        <w:rPr>
          <w:rFonts w:ascii="Times New Roman" w:hAnsi="Times New Roman" w:cs="Times New Roman"/>
          <w:sz w:val="24"/>
          <w:szCs w:val="24"/>
        </w:rPr>
        <w:tab/>
      </w:r>
      <w:r w:rsidR="00584E32">
        <w:rPr>
          <w:rFonts w:ascii="Times New Roman" w:hAnsi="Times New Roman" w:cs="Times New Roman"/>
          <w:sz w:val="24"/>
          <w:szCs w:val="24"/>
        </w:rPr>
        <w:tab/>
      </w:r>
      <w:r w:rsidR="00584E32">
        <w:rPr>
          <w:rFonts w:ascii="Times New Roman" w:hAnsi="Times New Roman" w:cs="Times New Roman"/>
          <w:sz w:val="24"/>
          <w:szCs w:val="24"/>
        </w:rPr>
        <w:tab/>
      </w:r>
      <w:r w:rsidR="00584E32">
        <w:rPr>
          <w:rFonts w:ascii="Times New Roman" w:hAnsi="Times New Roman" w:cs="Times New Roman"/>
          <w:sz w:val="24"/>
          <w:szCs w:val="24"/>
        </w:rPr>
        <w:tab/>
      </w:r>
      <w:r w:rsidRPr="00DA0A49">
        <w:rPr>
          <w:rFonts w:ascii="Times New Roman" w:hAnsi="Times New Roman" w:cs="Times New Roman"/>
          <w:sz w:val="24"/>
          <w:szCs w:val="24"/>
        </w:rPr>
        <w:t>Fundusz Rozwoju Regionalnego</w:t>
      </w:r>
    </w:p>
    <w:p w:rsidR="00584E32" w:rsidRDefault="00584E32" w:rsidP="00DA0A4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A0A49" w:rsidRDefault="00DA0A49" w:rsidP="00DA0A4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A0A49">
        <w:rPr>
          <w:rFonts w:ascii="Times New Roman" w:hAnsi="Times New Roman" w:cs="Times New Roman"/>
          <w:sz w:val="24"/>
          <w:szCs w:val="24"/>
        </w:rPr>
        <w:t>Z EFRR finansowane są przedsiębiorstwa.</w:t>
      </w:r>
    </w:p>
    <w:p w:rsidR="007C77A7" w:rsidRDefault="007C77A7" w:rsidP="00DA0A4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5016" w:rsidRDefault="00B55016" w:rsidP="00B55016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55016" w:rsidRDefault="00B55016" w:rsidP="00B55016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55016" w:rsidRDefault="00B55016" w:rsidP="00B55016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55016" w:rsidRDefault="00B55016" w:rsidP="00B55016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55016" w:rsidRDefault="00B55016" w:rsidP="00B55016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55016" w:rsidRDefault="00B55016" w:rsidP="00B55016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55016" w:rsidRDefault="00B55016" w:rsidP="00B55016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55016" w:rsidRDefault="00B55016" w:rsidP="00B55016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55016" w:rsidRDefault="00B55016" w:rsidP="00B55016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55016" w:rsidRDefault="00B55016" w:rsidP="00B55016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55016" w:rsidRDefault="00B55016" w:rsidP="00B55016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55016" w:rsidRDefault="00B55016" w:rsidP="00B55016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55016" w:rsidRDefault="00B55016" w:rsidP="00B55016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55016" w:rsidRDefault="00B55016" w:rsidP="00B55016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55016" w:rsidRDefault="00B55016" w:rsidP="00B55016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55016" w:rsidRPr="00B55016" w:rsidRDefault="00EE1298" w:rsidP="00B55016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2.03</w:t>
      </w:r>
      <w:r w:rsidR="00B55016" w:rsidRPr="00B55016">
        <w:rPr>
          <w:rFonts w:ascii="Times New Roman" w:hAnsi="Times New Roman" w:cs="Times New Roman"/>
          <w:sz w:val="24"/>
          <w:szCs w:val="24"/>
        </w:rPr>
        <w:t>.2010</w:t>
      </w:r>
    </w:p>
    <w:p w:rsidR="00B55016" w:rsidRDefault="00B55016" w:rsidP="007C77A7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C77A7" w:rsidRDefault="007C77A7" w:rsidP="007C77A7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77A7">
        <w:rPr>
          <w:rFonts w:ascii="Times New Roman" w:hAnsi="Times New Roman" w:cs="Times New Roman"/>
          <w:sz w:val="24"/>
          <w:szCs w:val="24"/>
          <w:u w:val="single"/>
        </w:rPr>
        <w:t>Klasyfikacja firm zgrupowań przedsiębiorstw w gospodarce kapitalistycznej</w:t>
      </w:r>
    </w:p>
    <w:p w:rsidR="007C77A7" w:rsidRDefault="007C77A7" w:rsidP="007C77A7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C77A7" w:rsidRDefault="003112A0" w:rsidP="007C77A7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4" type="#_x0000_t32" style="position:absolute;left:0;text-align:left;margin-left:268.9pt;margin-top:12.8pt;width:88.5pt;height:15.75pt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3" type="#_x0000_t32" style="position:absolute;left:0;text-align:left;margin-left:106.9pt;margin-top:12.8pt;width:84pt;height:15.75pt;flip:y;z-index:251674624" o:connectortype="straight"/>
        </w:pict>
      </w:r>
      <w:r w:rsidR="007C77A7">
        <w:rPr>
          <w:rFonts w:ascii="Times New Roman" w:hAnsi="Times New Roman" w:cs="Times New Roman"/>
          <w:sz w:val="24"/>
          <w:szCs w:val="24"/>
        </w:rPr>
        <w:t>Zgrupowanie przedsiębiorstw</w:t>
      </w:r>
    </w:p>
    <w:p w:rsidR="007C77A7" w:rsidRDefault="007C77A7" w:rsidP="007C77A7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C77A7" w:rsidRDefault="007C77A7" w:rsidP="007C77A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zrzeszenie przedsiębiorstw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połączenia przedsiębiorstw</w:t>
      </w:r>
    </w:p>
    <w:p w:rsidR="007C77A7" w:rsidRDefault="003112A0" w:rsidP="007C77A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8" type="#_x0000_t32" style="position:absolute;margin-left:396.4pt;margin-top:.65pt;width:45pt;height:12.75pt;flip:x y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7" type="#_x0000_t32" style="position:absolute;margin-left:307.15pt;margin-top:.65pt;width:45pt;height:16.5pt;flip:y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6" type="#_x0000_t32" style="position:absolute;margin-left:115.9pt;margin-top:.65pt;width:28.5pt;height:12.75pt;flip:x y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5" type="#_x0000_t32" style="position:absolute;margin-left:30.4pt;margin-top:.65pt;width:15pt;height:12.75pt;flip:y;z-index:251676672" o:connectortype="straight"/>
        </w:pict>
      </w:r>
    </w:p>
    <w:p w:rsidR="007C77A7" w:rsidRDefault="007C77A7" w:rsidP="00B55016">
      <w:pPr>
        <w:pStyle w:val="Akapitzlist"/>
        <w:autoSpaceDE w:val="0"/>
        <w:autoSpaceDN w:val="0"/>
        <w:adjustRightInd w:val="0"/>
        <w:spacing w:after="0" w:line="240" w:lineRule="auto"/>
        <w:ind w:left="0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przedstawiające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prowadzące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50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bez utraty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utratą oso-</w:t>
      </w:r>
    </w:p>
    <w:p w:rsidR="007C77A7" w:rsidRDefault="007C77A7" w:rsidP="00B55016">
      <w:pPr>
        <w:pStyle w:val="Akapitzlist"/>
        <w:autoSpaceDE w:val="0"/>
        <w:autoSpaceDN w:val="0"/>
        <w:adjustRightInd w:val="0"/>
        <w:spacing w:after="0" w:line="240" w:lineRule="auto"/>
        <w:ind w:left="0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działalność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50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osobowości prawnej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bowości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C77A7" w:rsidRDefault="007C77A7" w:rsidP="00B55016">
      <w:pPr>
        <w:pStyle w:val="Akapitzlist"/>
        <w:autoSpaceDE w:val="0"/>
        <w:autoSpaceDN w:val="0"/>
        <w:adjustRightInd w:val="0"/>
        <w:spacing w:after="0" w:line="240" w:lineRule="auto"/>
        <w:ind w:left="0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gospodarczej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gospodarczą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50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jednostek składowych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jednostek</w:t>
      </w:r>
    </w:p>
    <w:p w:rsidR="007C77A7" w:rsidRDefault="003112A0" w:rsidP="00B55016">
      <w:pPr>
        <w:pStyle w:val="Akapitzlist"/>
        <w:autoSpaceDE w:val="0"/>
        <w:autoSpaceDN w:val="0"/>
        <w:adjustRightInd w:val="0"/>
        <w:spacing w:after="0" w:line="240" w:lineRule="auto"/>
        <w:ind w:left="0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59" type="#_x0000_t32" style="position:absolute;margin-left:337.15pt;margin-top:11.35pt;width:44.25pt;height:42.75pt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53" type="#_x0000_t32" style="position:absolute;margin-left:185.65pt;margin-top:.85pt;width:39pt;height:26.25pt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52" type="#_x0000_t32" style="position:absolute;margin-left:150.4pt;margin-top:.85pt;width:12pt;height:26.25pt;flip:x;z-index:251683840" o:connectortype="straight"/>
        </w:pict>
      </w:r>
      <w:r w:rsidR="007C77A7">
        <w:rPr>
          <w:rFonts w:ascii="Times New Roman" w:hAnsi="Times New Roman" w:cs="Times New Roman"/>
          <w:sz w:val="24"/>
          <w:szCs w:val="24"/>
        </w:rPr>
        <w:t>(wyłącznie koordynacja),</w:t>
      </w:r>
      <w:r w:rsidR="007C77A7">
        <w:rPr>
          <w:rFonts w:ascii="Times New Roman" w:hAnsi="Times New Roman" w:cs="Times New Roman"/>
          <w:sz w:val="24"/>
          <w:szCs w:val="24"/>
        </w:rPr>
        <w:tab/>
      </w:r>
      <w:r w:rsidR="007C77A7">
        <w:rPr>
          <w:rFonts w:ascii="Times New Roman" w:hAnsi="Times New Roman" w:cs="Times New Roman"/>
          <w:sz w:val="24"/>
          <w:szCs w:val="24"/>
        </w:rPr>
        <w:tab/>
      </w:r>
      <w:r w:rsidR="007C77A7">
        <w:rPr>
          <w:rFonts w:ascii="Times New Roman" w:hAnsi="Times New Roman" w:cs="Times New Roman"/>
          <w:sz w:val="24"/>
          <w:szCs w:val="24"/>
        </w:rPr>
        <w:tab/>
      </w:r>
      <w:r w:rsidR="007C77A7">
        <w:rPr>
          <w:rFonts w:ascii="Times New Roman" w:hAnsi="Times New Roman" w:cs="Times New Roman"/>
          <w:sz w:val="24"/>
          <w:szCs w:val="24"/>
        </w:rPr>
        <w:tab/>
      </w:r>
      <w:r w:rsidR="00B55016">
        <w:rPr>
          <w:rFonts w:ascii="Times New Roman" w:hAnsi="Times New Roman" w:cs="Times New Roman"/>
          <w:sz w:val="24"/>
          <w:szCs w:val="24"/>
        </w:rPr>
        <w:tab/>
      </w:r>
      <w:r w:rsidR="007C77A7">
        <w:rPr>
          <w:rFonts w:ascii="Times New Roman" w:hAnsi="Times New Roman" w:cs="Times New Roman"/>
          <w:sz w:val="24"/>
          <w:szCs w:val="24"/>
        </w:rPr>
        <w:t>(koncern)</w:t>
      </w:r>
      <w:r w:rsidR="007C77A7">
        <w:rPr>
          <w:rFonts w:ascii="Times New Roman" w:hAnsi="Times New Roman" w:cs="Times New Roman"/>
          <w:sz w:val="24"/>
          <w:szCs w:val="24"/>
        </w:rPr>
        <w:tab/>
      </w:r>
      <w:r w:rsidR="007C77A7">
        <w:rPr>
          <w:rFonts w:ascii="Times New Roman" w:hAnsi="Times New Roman" w:cs="Times New Roman"/>
          <w:sz w:val="24"/>
          <w:szCs w:val="24"/>
        </w:rPr>
        <w:tab/>
      </w:r>
      <w:r w:rsidR="007C77A7">
        <w:rPr>
          <w:rFonts w:ascii="Times New Roman" w:hAnsi="Times New Roman" w:cs="Times New Roman"/>
          <w:sz w:val="24"/>
          <w:szCs w:val="24"/>
        </w:rPr>
        <w:tab/>
        <w:t>składowych</w:t>
      </w:r>
    </w:p>
    <w:p w:rsidR="007C77A7" w:rsidRDefault="003112A0" w:rsidP="00B55016">
      <w:pPr>
        <w:pStyle w:val="Akapitzlist"/>
        <w:autoSpaceDE w:val="0"/>
        <w:autoSpaceDN w:val="0"/>
        <w:adjustRightInd w:val="0"/>
        <w:spacing w:after="0" w:line="240" w:lineRule="auto"/>
        <w:ind w:left="0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61" type="#_x0000_t32" style="position:absolute;margin-left:460.15pt;margin-top:5.8pt;width:15pt;height:102pt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58" type="#_x0000_t32" style="position:absolute;margin-left:316.15pt;margin-top:5.8pt;width:8.25pt;height:34.5pt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57" type="#_x0000_t32" style="position:absolute;margin-left:289.9pt;margin-top:5.8pt;width:3pt;height:34.5pt;flip:x;z-index:251688960" o:connectortype="straight"/>
        </w:pict>
      </w:r>
      <w:r w:rsidR="00EE1298">
        <w:rPr>
          <w:rFonts w:ascii="Times New Roman" w:hAnsi="Times New Roman" w:cs="Times New Roman"/>
          <w:sz w:val="24"/>
          <w:szCs w:val="24"/>
        </w:rPr>
        <w:t>np</w:t>
      </w:r>
      <w:r w:rsidR="007C77A7">
        <w:rPr>
          <w:rFonts w:ascii="Times New Roman" w:hAnsi="Times New Roman" w:cs="Times New Roman"/>
          <w:sz w:val="24"/>
          <w:szCs w:val="24"/>
        </w:rPr>
        <w:t>. zrzeszenie branżowe</w:t>
      </w:r>
      <w:r w:rsidR="007C77A7">
        <w:rPr>
          <w:rFonts w:ascii="Times New Roman" w:hAnsi="Times New Roman" w:cs="Times New Roman"/>
          <w:sz w:val="24"/>
          <w:szCs w:val="24"/>
        </w:rPr>
        <w:tab/>
      </w:r>
      <w:r w:rsidR="007C77A7">
        <w:rPr>
          <w:rFonts w:ascii="Times New Roman" w:hAnsi="Times New Roman" w:cs="Times New Roman"/>
          <w:sz w:val="24"/>
          <w:szCs w:val="24"/>
        </w:rPr>
        <w:tab/>
      </w:r>
      <w:r w:rsidR="007C77A7">
        <w:rPr>
          <w:rFonts w:ascii="Times New Roman" w:hAnsi="Times New Roman" w:cs="Times New Roman"/>
          <w:sz w:val="24"/>
          <w:szCs w:val="24"/>
        </w:rPr>
        <w:tab/>
      </w:r>
      <w:r w:rsidR="007C77A7">
        <w:rPr>
          <w:rFonts w:ascii="Times New Roman" w:hAnsi="Times New Roman" w:cs="Times New Roman"/>
          <w:sz w:val="24"/>
          <w:szCs w:val="24"/>
        </w:rPr>
        <w:tab/>
      </w:r>
      <w:r w:rsidR="007C77A7">
        <w:rPr>
          <w:rFonts w:ascii="Times New Roman" w:hAnsi="Times New Roman" w:cs="Times New Roman"/>
          <w:sz w:val="24"/>
          <w:szCs w:val="24"/>
        </w:rPr>
        <w:tab/>
      </w:r>
      <w:r w:rsidR="007C77A7">
        <w:rPr>
          <w:rFonts w:ascii="Times New Roman" w:hAnsi="Times New Roman" w:cs="Times New Roman"/>
          <w:sz w:val="24"/>
          <w:szCs w:val="24"/>
        </w:rPr>
        <w:tab/>
      </w:r>
      <w:r w:rsidR="007C77A7">
        <w:rPr>
          <w:rFonts w:ascii="Times New Roman" w:hAnsi="Times New Roman" w:cs="Times New Roman"/>
          <w:sz w:val="24"/>
          <w:szCs w:val="24"/>
        </w:rPr>
        <w:tab/>
      </w:r>
      <w:r w:rsidR="007C77A7">
        <w:rPr>
          <w:rFonts w:ascii="Times New Roman" w:hAnsi="Times New Roman" w:cs="Times New Roman"/>
          <w:sz w:val="24"/>
          <w:szCs w:val="24"/>
        </w:rPr>
        <w:tab/>
      </w:r>
      <w:r w:rsidR="00B55016">
        <w:rPr>
          <w:rFonts w:ascii="Times New Roman" w:hAnsi="Times New Roman" w:cs="Times New Roman"/>
          <w:sz w:val="24"/>
          <w:szCs w:val="24"/>
        </w:rPr>
        <w:tab/>
      </w:r>
      <w:r w:rsidR="007C77A7">
        <w:rPr>
          <w:rFonts w:ascii="Times New Roman" w:hAnsi="Times New Roman" w:cs="Times New Roman"/>
          <w:sz w:val="24"/>
          <w:szCs w:val="24"/>
        </w:rPr>
        <w:t>(fuzja)</w:t>
      </w:r>
    </w:p>
    <w:p w:rsidR="007C77A7" w:rsidRDefault="003112A0" w:rsidP="00B55016">
      <w:pPr>
        <w:pStyle w:val="Akapitzlist"/>
        <w:autoSpaceDE w:val="0"/>
        <w:autoSpaceDN w:val="0"/>
        <w:adjustRightInd w:val="0"/>
        <w:spacing w:after="0" w:line="240" w:lineRule="auto"/>
        <w:ind w:left="0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60" type="#_x0000_t32" style="position:absolute;margin-left:412.9pt;margin-top:4.75pt;width:28.5pt;height:89.25pt;flip:x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51" type="#_x0000_t32" style="position:absolute;margin-left:59.65pt;margin-top:10pt;width:25.5pt;height:22.5pt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50" type="#_x0000_t32" style="position:absolute;margin-left:13.15pt;margin-top:10pt;width:.75pt;height:16.5pt;flip:x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9" type="#_x0000_t32" style="position:absolute;margin-left:-22.1pt;margin-top:10pt;width:21pt;height:16.5pt;flip:x;z-index:251680768" o:connectortype="straight"/>
        </w:pict>
      </w:r>
      <w:r w:rsidR="007C77A7">
        <w:rPr>
          <w:rFonts w:ascii="Times New Roman" w:hAnsi="Times New Roman" w:cs="Times New Roman"/>
          <w:sz w:val="24"/>
          <w:szCs w:val="24"/>
        </w:rPr>
        <w:t>(budowlane)</w:t>
      </w:r>
      <w:r w:rsidR="00B55016">
        <w:rPr>
          <w:rFonts w:ascii="Times New Roman" w:hAnsi="Times New Roman" w:cs="Times New Roman"/>
          <w:sz w:val="24"/>
          <w:szCs w:val="24"/>
        </w:rPr>
        <w:tab/>
      </w:r>
      <w:r w:rsidR="00B55016">
        <w:rPr>
          <w:rFonts w:ascii="Times New Roman" w:hAnsi="Times New Roman" w:cs="Times New Roman"/>
          <w:sz w:val="24"/>
          <w:szCs w:val="24"/>
        </w:rPr>
        <w:tab/>
      </w:r>
      <w:r w:rsidR="00B55016">
        <w:rPr>
          <w:rFonts w:ascii="Times New Roman" w:hAnsi="Times New Roman" w:cs="Times New Roman"/>
          <w:sz w:val="24"/>
          <w:szCs w:val="24"/>
        </w:rPr>
        <w:tab/>
        <w:t>firmy</w:t>
      </w:r>
      <w:r w:rsidR="00B55016">
        <w:rPr>
          <w:rFonts w:ascii="Times New Roman" w:hAnsi="Times New Roman" w:cs="Times New Roman"/>
          <w:sz w:val="24"/>
          <w:szCs w:val="24"/>
        </w:rPr>
        <w:tab/>
      </w:r>
      <w:r w:rsidR="00B55016">
        <w:rPr>
          <w:rFonts w:ascii="Times New Roman" w:hAnsi="Times New Roman" w:cs="Times New Roman"/>
          <w:sz w:val="24"/>
          <w:szCs w:val="24"/>
        </w:rPr>
        <w:tab/>
        <w:t xml:space="preserve">  firmy </w:t>
      </w:r>
    </w:p>
    <w:p w:rsidR="007C77A7" w:rsidRDefault="003112A0" w:rsidP="00B55016">
      <w:pPr>
        <w:pStyle w:val="Akapitzlist"/>
        <w:autoSpaceDE w:val="0"/>
        <w:autoSpaceDN w:val="0"/>
        <w:adjustRightInd w:val="0"/>
        <w:spacing w:after="0" w:line="240" w:lineRule="auto"/>
        <w:ind w:left="0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56" type="#_x0000_t32" style="position:absolute;margin-left:258.4pt;margin-top:12.7pt;width:43.5pt;height:42pt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55" type="#_x0000_t32" style="position:absolute;margin-left:229.9pt;margin-top:12.7pt;width:.75pt;height:42pt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54" type="#_x0000_t32" style="position:absolute;margin-left:144.4pt;margin-top:12.7pt;width:73.5pt;height:42pt;flip:x;z-index:251685888" o:connectortype="straight"/>
        </w:pict>
      </w:r>
      <w:r w:rsidR="007C77A7">
        <w:rPr>
          <w:rFonts w:ascii="Times New Roman" w:hAnsi="Times New Roman" w:cs="Times New Roman"/>
          <w:sz w:val="24"/>
          <w:szCs w:val="24"/>
        </w:rPr>
        <w:tab/>
      </w:r>
      <w:r w:rsidR="00B55016">
        <w:rPr>
          <w:rFonts w:ascii="Times New Roman" w:hAnsi="Times New Roman" w:cs="Times New Roman"/>
          <w:sz w:val="24"/>
          <w:szCs w:val="24"/>
        </w:rPr>
        <w:tab/>
      </w:r>
      <w:r w:rsidR="00B55016">
        <w:rPr>
          <w:rFonts w:ascii="Times New Roman" w:hAnsi="Times New Roman" w:cs="Times New Roman"/>
          <w:sz w:val="24"/>
          <w:szCs w:val="24"/>
        </w:rPr>
        <w:tab/>
      </w:r>
      <w:r w:rsidR="00B550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55016">
        <w:rPr>
          <w:rFonts w:ascii="Times New Roman" w:hAnsi="Times New Roman" w:cs="Times New Roman"/>
          <w:sz w:val="24"/>
          <w:szCs w:val="24"/>
        </w:rPr>
        <w:t>bezkapitałowe</w:t>
      </w:r>
      <w:proofErr w:type="spellEnd"/>
      <w:r w:rsidR="00B55016">
        <w:rPr>
          <w:rFonts w:ascii="Times New Roman" w:hAnsi="Times New Roman" w:cs="Times New Roman"/>
          <w:sz w:val="24"/>
          <w:szCs w:val="24"/>
        </w:rPr>
        <w:tab/>
        <w:t xml:space="preserve">  kapitałowe</w:t>
      </w:r>
    </w:p>
    <w:p w:rsidR="00B55016" w:rsidRDefault="00B55016" w:rsidP="00B55016">
      <w:pPr>
        <w:pStyle w:val="Akapitzlist"/>
        <w:autoSpaceDE w:val="0"/>
        <w:autoSpaceDN w:val="0"/>
        <w:adjustRightInd w:val="0"/>
        <w:spacing w:after="0" w:line="240" w:lineRule="auto"/>
        <w:ind w:left="-113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zrzeszenia</w:t>
      </w:r>
      <w:r>
        <w:rPr>
          <w:rFonts w:ascii="Times New Roman" w:hAnsi="Times New Roman" w:cs="Times New Roman"/>
          <w:sz w:val="24"/>
          <w:szCs w:val="24"/>
        </w:rPr>
        <w:tab/>
        <w:t>izby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związki</w:t>
      </w:r>
      <w:r w:rsidR="009E001D">
        <w:rPr>
          <w:rFonts w:ascii="Times New Roman" w:hAnsi="Times New Roman" w:cs="Times New Roman"/>
          <w:sz w:val="24"/>
          <w:szCs w:val="24"/>
        </w:rPr>
        <w:tab/>
      </w:r>
      <w:r w:rsidR="009E001D">
        <w:rPr>
          <w:rFonts w:ascii="Times New Roman" w:hAnsi="Times New Roman" w:cs="Times New Roman"/>
          <w:sz w:val="24"/>
          <w:szCs w:val="24"/>
        </w:rPr>
        <w:tab/>
      </w:r>
      <w:r w:rsidR="009E001D">
        <w:rPr>
          <w:rFonts w:ascii="Times New Roman" w:hAnsi="Times New Roman" w:cs="Times New Roman"/>
          <w:sz w:val="24"/>
          <w:szCs w:val="24"/>
        </w:rPr>
        <w:tab/>
      </w:r>
      <w:r w:rsidR="009E001D">
        <w:rPr>
          <w:rFonts w:ascii="Times New Roman" w:hAnsi="Times New Roman" w:cs="Times New Roman"/>
          <w:sz w:val="24"/>
          <w:szCs w:val="24"/>
        </w:rPr>
        <w:tab/>
      </w:r>
      <w:r w:rsidR="009E001D">
        <w:rPr>
          <w:rFonts w:ascii="Times New Roman" w:hAnsi="Times New Roman" w:cs="Times New Roman"/>
          <w:sz w:val="24"/>
          <w:szCs w:val="24"/>
        </w:rPr>
        <w:tab/>
        <w:t>trust   holding   bezpośrednie</w:t>
      </w:r>
    </w:p>
    <w:p w:rsidR="00B55016" w:rsidRDefault="00B55016" w:rsidP="00B55016">
      <w:pPr>
        <w:pStyle w:val="Akapitzlist"/>
        <w:autoSpaceDE w:val="0"/>
        <w:autoSpaceDN w:val="0"/>
        <w:adjustRightInd w:val="0"/>
        <w:spacing w:after="0" w:line="240" w:lineRule="auto"/>
        <w:ind w:left="-113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branżowe</w:t>
      </w:r>
      <w:r>
        <w:rPr>
          <w:rFonts w:ascii="Times New Roman" w:hAnsi="Times New Roman" w:cs="Times New Roman"/>
          <w:sz w:val="24"/>
          <w:szCs w:val="24"/>
        </w:rPr>
        <w:tab/>
        <w:t>handlowe</w:t>
      </w:r>
      <w:r>
        <w:rPr>
          <w:rFonts w:ascii="Times New Roman" w:hAnsi="Times New Roman" w:cs="Times New Roman"/>
          <w:sz w:val="24"/>
          <w:szCs w:val="24"/>
        </w:rPr>
        <w:tab/>
        <w:t>pracodawców</w:t>
      </w:r>
      <w:r w:rsidR="009E001D">
        <w:rPr>
          <w:rFonts w:ascii="Times New Roman" w:hAnsi="Times New Roman" w:cs="Times New Roman"/>
          <w:sz w:val="24"/>
          <w:szCs w:val="24"/>
        </w:rPr>
        <w:tab/>
      </w:r>
      <w:r w:rsidR="009E001D">
        <w:rPr>
          <w:rFonts w:ascii="Times New Roman" w:hAnsi="Times New Roman" w:cs="Times New Roman"/>
          <w:sz w:val="24"/>
          <w:szCs w:val="24"/>
        </w:rPr>
        <w:tab/>
      </w:r>
      <w:r w:rsidR="009E001D">
        <w:rPr>
          <w:rFonts w:ascii="Times New Roman" w:hAnsi="Times New Roman" w:cs="Times New Roman"/>
          <w:sz w:val="24"/>
          <w:szCs w:val="24"/>
        </w:rPr>
        <w:tab/>
      </w:r>
      <w:r w:rsidR="009E001D">
        <w:rPr>
          <w:rFonts w:ascii="Times New Roman" w:hAnsi="Times New Roman" w:cs="Times New Roman"/>
          <w:sz w:val="24"/>
          <w:szCs w:val="24"/>
        </w:rPr>
        <w:tab/>
      </w:r>
      <w:r w:rsidR="009E001D">
        <w:rPr>
          <w:rFonts w:ascii="Times New Roman" w:hAnsi="Times New Roman" w:cs="Times New Roman"/>
          <w:sz w:val="24"/>
          <w:szCs w:val="24"/>
        </w:rPr>
        <w:tab/>
      </w:r>
      <w:r w:rsidR="009E001D">
        <w:rPr>
          <w:rFonts w:ascii="Times New Roman" w:hAnsi="Times New Roman" w:cs="Times New Roman"/>
          <w:sz w:val="24"/>
          <w:szCs w:val="24"/>
        </w:rPr>
        <w:tab/>
      </w:r>
      <w:r w:rsidR="009E001D">
        <w:rPr>
          <w:rFonts w:ascii="Times New Roman" w:hAnsi="Times New Roman" w:cs="Times New Roman"/>
          <w:sz w:val="24"/>
          <w:szCs w:val="24"/>
        </w:rPr>
        <w:tab/>
        <w:t xml:space="preserve">  przejęcie</w:t>
      </w:r>
    </w:p>
    <w:p w:rsidR="00B55016" w:rsidRDefault="00B55016" w:rsidP="00B55016">
      <w:pPr>
        <w:pStyle w:val="Akapitzlist"/>
        <w:autoSpaceDE w:val="0"/>
        <w:autoSpaceDN w:val="0"/>
        <w:adjustRightInd w:val="0"/>
        <w:spacing w:after="0" w:line="240" w:lineRule="auto"/>
        <w:ind w:left="-113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(nie jest </w:t>
      </w:r>
      <w:proofErr w:type="spellStart"/>
      <w:r>
        <w:rPr>
          <w:rFonts w:ascii="Times New Roman" w:hAnsi="Times New Roman" w:cs="Times New Roman"/>
          <w:sz w:val="24"/>
          <w:szCs w:val="24"/>
        </w:rPr>
        <w:t>obo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001D">
        <w:rPr>
          <w:rFonts w:ascii="Times New Roman" w:hAnsi="Times New Roman" w:cs="Times New Roman"/>
          <w:sz w:val="24"/>
          <w:szCs w:val="24"/>
        </w:rPr>
        <w:tab/>
      </w:r>
      <w:r w:rsidR="009E001D">
        <w:rPr>
          <w:rFonts w:ascii="Times New Roman" w:hAnsi="Times New Roman" w:cs="Times New Roman"/>
          <w:sz w:val="24"/>
          <w:szCs w:val="24"/>
        </w:rPr>
        <w:tab/>
      </w:r>
      <w:r w:rsidR="009E001D">
        <w:rPr>
          <w:rFonts w:ascii="Times New Roman" w:hAnsi="Times New Roman" w:cs="Times New Roman"/>
          <w:sz w:val="24"/>
          <w:szCs w:val="24"/>
        </w:rPr>
        <w:tab/>
      </w:r>
      <w:r w:rsidR="009E001D">
        <w:rPr>
          <w:rFonts w:ascii="Times New Roman" w:hAnsi="Times New Roman" w:cs="Times New Roman"/>
          <w:sz w:val="24"/>
          <w:szCs w:val="24"/>
        </w:rPr>
        <w:tab/>
      </w:r>
      <w:r w:rsidR="009E001D">
        <w:rPr>
          <w:rFonts w:ascii="Times New Roman" w:hAnsi="Times New Roman" w:cs="Times New Roman"/>
          <w:sz w:val="24"/>
          <w:szCs w:val="24"/>
        </w:rPr>
        <w:tab/>
        <w:t xml:space="preserve">  akcji</w:t>
      </w:r>
      <w:r w:rsidR="009E001D">
        <w:rPr>
          <w:rFonts w:ascii="Times New Roman" w:hAnsi="Times New Roman" w:cs="Times New Roman"/>
          <w:sz w:val="24"/>
          <w:szCs w:val="24"/>
        </w:rPr>
        <w:tab/>
      </w:r>
    </w:p>
    <w:p w:rsidR="00B55016" w:rsidRDefault="00B55016" w:rsidP="00B55016">
      <w:pPr>
        <w:pStyle w:val="Akapitzlist"/>
        <w:autoSpaceDE w:val="0"/>
        <w:autoSpaceDN w:val="0"/>
        <w:adjustRightInd w:val="0"/>
        <w:spacing w:after="0" w:line="240" w:lineRule="auto"/>
        <w:ind w:left="-1134" w:right="-993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wiązkowe)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przedsiębiorstwo</w:t>
      </w:r>
      <w:r>
        <w:rPr>
          <w:rFonts w:ascii="Times New Roman" w:hAnsi="Times New Roman" w:cs="Times New Roman"/>
          <w:sz w:val="24"/>
          <w:szCs w:val="24"/>
        </w:rPr>
        <w:tab/>
        <w:t>syndykat</w:t>
      </w:r>
      <w:r>
        <w:rPr>
          <w:rFonts w:ascii="Times New Roman" w:hAnsi="Times New Roman" w:cs="Times New Roman"/>
          <w:sz w:val="24"/>
          <w:szCs w:val="24"/>
        </w:rPr>
        <w:tab/>
        <w:t>zrzeszenie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5016" w:rsidRDefault="00B55016" w:rsidP="00B55016">
      <w:pPr>
        <w:pStyle w:val="Akapitzlist"/>
        <w:autoSpaceDE w:val="0"/>
        <w:autoSpaceDN w:val="0"/>
        <w:adjustRightInd w:val="0"/>
        <w:spacing w:after="0" w:line="240" w:lineRule="auto"/>
        <w:ind w:left="-113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(jedno może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wspólne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przejściowe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5016" w:rsidRDefault="00B55016" w:rsidP="00B55016">
      <w:pPr>
        <w:pStyle w:val="Akapitzlist"/>
        <w:autoSpaceDE w:val="0"/>
        <w:autoSpaceDN w:val="0"/>
        <w:adjustRightInd w:val="0"/>
        <w:spacing w:after="0" w:line="240" w:lineRule="auto"/>
        <w:ind w:left="-1134" w:right="-993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być w kilku izbach)</w:t>
      </w:r>
      <w:r>
        <w:rPr>
          <w:rFonts w:ascii="Times New Roman" w:hAnsi="Times New Roman" w:cs="Times New Roman"/>
          <w:sz w:val="24"/>
          <w:szCs w:val="24"/>
        </w:rPr>
        <w:tab/>
        <w:t>(joint rentuje)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(konsorcjum)</w:t>
      </w:r>
      <w:r w:rsidR="009E001D">
        <w:rPr>
          <w:rFonts w:ascii="Times New Roman" w:hAnsi="Times New Roman" w:cs="Times New Roman"/>
          <w:sz w:val="24"/>
          <w:szCs w:val="24"/>
        </w:rPr>
        <w:tab/>
      </w:r>
      <w:r w:rsidR="009E001D">
        <w:rPr>
          <w:rFonts w:ascii="Times New Roman" w:hAnsi="Times New Roman" w:cs="Times New Roman"/>
          <w:sz w:val="24"/>
          <w:szCs w:val="24"/>
        </w:rPr>
        <w:tab/>
        <w:t>wchłoniecie</w:t>
      </w:r>
      <w:r w:rsidR="009E001D">
        <w:rPr>
          <w:rFonts w:ascii="Times New Roman" w:hAnsi="Times New Roman" w:cs="Times New Roman"/>
          <w:sz w:val="24"/>
          <w:szCs w:val="24"/>
        </w:rPr>
        <w:tab/>
        <w:t>nowa</w:t>
      </w:r>
    </w:p>
    <w:p w:rsidR="009E001D" w:rsidRDefault="009E001D" w:rsidP="00B55016">
      <w:pPr>
        <w:pStyle w:val="Akapitzlist"/>
        <w:autoSpaceDE w:val="0"/>
        <w:autoSpaceDN w:val="0"/>
        <w:adjustRightInd w:val="0"/>
        <w:spacing w:after="0" w:line="240" w:lineRule="auto"/>
        <w:ind w:left="-1134" w:right="-993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9E001D" w:rsidRDefault="009E001D" w:rsidP="00B55016">
      <w:pPr>
        <w:pStyle w:val="Akapitzlist"/>
        <w:autoSpaceDE w:val="0"/>
        <w:autoSpaceDN w:val="0"/>
        <w:adjustRightInd w:val="0"/>
        <w:spacing w:after="0" w:line="240" w:lineRule="auto"/>
        <w:ind w:left="-1134" w:right="-993" w:firstLine="1134"/>
        <w:rPr>
          <w:rFonts w:ascii="Times New Roman" w:hAnsi="Times New Roman" w:cs="Times New Roman"/>
          <w:sz w:val="24"/>
          <w:szCs w:val="24"/>
        </w:rPr>
      </w:pPr>
    </w:p>
    <w:p w:rsidR="009E001D" w:rsidRDefault="009E001D" w:rsidP="009E001D">
      <w:pPr>
        <w:pStyle w:val="Akapitzlist"/>
        <w:autoSpaceDE w:val="0"/>
        <w:autoSpaceDN w:val="0"/>
        <w:adjustRightInd w:val="0"/>
        <w:spacing w:after="0" w:line="240" w:lineRule="auto"/>
        <w:ind w:left="0" w:right="-993"/>
        <w:rPr>
          <w:rFonts w:ascii="Times New Roman" w:hAnsi="Times New Roman" w:cs="Times New Roman"/>
          <w:sz w:val="24"/>
          <w:szCs w:val="24"/>
          <w:u w:val="single"/>
        </w:rPr>
      </w:pPr>
      <w:r w:rsidRPr="009E001D">
        <w:rPr>
          <w:rFonts w:ascii="Times New Roman" w:hAnsi="Times New Roman" w:cs="Times New Roman"/>
          <w:sz w:val="24"/>
          <w:szCs w:val="24"/>
          <w:u w:val="single"/>
        </w:rPr>
        <w:t>Pojęcia:</w:t>
      </w:r>
    </w:p>
    <w:p w:rsidR="009E001D" w:rsidRPr="009E001D" w:rsidRDefault="009E001D" w:rsidP="009E00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993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izby handlowe – w gospodarkach europejskich każda musi należeć do izby handlowej</w:t>
      </w:r>
    </w:p>
    <w:p w:rsidR="009E001D" w:rsidRPr="009E001D" w:rsidRDefault="009E001D" w:rsidP="009E00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993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konsorcjum – związane jest przez przedsiębiorstwa w postaci umowy koncesyjnej</w:t>
      </w:r>
    </w:p>
    <w:p w:rsidR="009E001D" w:rsidRPr="009E001D" w:rsidRDefault="009E001D" w:rsidP="009E00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993" w:hanging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kto będzie liderem</w:t>
      </w:r>
    </w:p>
    <w:p w:rsidR="009E001D" w:rsidRPr="009E001D" w:rsidRDefault="009E001D" w:rsidP="009E00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993" w:hanging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jaki jest podział</w:t>
      </w:r>
    </w:p>
    <w:p w:rsidR="009E001D" w:rsidRPr="009E001D" w:rsidRDefault="009E001D" w:rsidP="009E00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993" w:hanging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podział efektów finansowych</w:t>
      </w:r>
    </w:p>
    <w:p w:rsidR="009E001D" w:rsidRPr="009E001D" w:rsidRDefault="009E001D" w:rsidP="009E00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993" w:hanging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obowiązki</w:t>
      </w:r>
    </w:p>
    <w:p w:rsidR="009E001D" w:rsidRPr="009E001D" w:rsidRDefault="009E001D" w:rsidP="009E00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993" w:hanging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termin określa koniec wykonania konsorcjum</w:t>
      </w:r>
    </w:p>
    <w:p w:rsidR="009E001D" w:rsidRPr="009E001D" w:rsidRDefault="009E001D" w:rsidP="009E00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993" w:hanging="142"/>
        <w:rPr>
          <w:rFonts w:ascii="Times New Roman" w:hAnsi="Times New Roman" w:cs="Times New Roman"/>
          <w:sz w:val="24"/>
          <w:szCs w:val="24"/>
          <w:u w:val="single"/>
        </w:rPr>
      </w:pPr>
    </w:p>
    <w:p w:rsidR="009E001D" w:rsidRDefault="009E001D" w:rsidP="009E001D">
      <w:pPr>
        <w:pStyle w:val="Akapitzlist"/>
        <w:autoSpaceDE w:val="0"/>
        <w:autoSpaceDN w:val="0"/>
        <w:adjustRightInd w:val="0"/>
        <w:spacing w:after="0" w:line="240" w:lineRule="auto"/>
        <w:ind w:left="0" w:right="-993"/>
        <w:rPr>
          <w:rFonts w:ascii="Times New Roman" w:hAnsi="Times New Roman" w:cs="Times New Roman"/>
          <w:sz w:val="24"/>
          <w:szCs w:val="24"/>
        </w:rPr>
      </w:pPr>
    </w:p>
    <w:p w:rsidR="0041595D" w:rsidRDefault="0041595D" w:rsidP="009E001D">
      <w:pPr>
        <w:pStyle w:val="Akapitzlist"/>
        <w:autoSpaceDE w:val="0"/>
        <w:autoSpaceDN w:val="0"/>
        <w:adjustRightInd w:val="0"/>
        <w:spacing w:after="0" w:line="240" w:lineRule="auto"/>
        <w:ind w:left="0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Szereg różnych branż:</w:t>
      </w:r>
    </w:p>
    <w:p w:rsidR="0041595D" w:rsidRDefault="0041595D" w:rsidP="004159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Koordynacja pracy różnych podwykonawców</w:t>
      </w:r>
    </w:p>
    <w:p w:rsidR="0041595D" w:rsidRDefault="0041595D" w:rsidP="004159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Zrzeszenie przedsiębiorstw daje im siłę</w:t>
      </w:r>
    </w:p>
    <w:p w:rsidR="0041595D" w:rsidRDefault="0041595D" w:rsidP="004159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 z tych przedsiębiorstw jest dalej samodzielnym podmiotem gospodarczym</w:t>
      </w:r>
    </w:p>
    <w:p w:rsidR="0041595D" w:rsidRDefault="0041595D" w:rsidP="004159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rentuje – zrzeszenie się firm, gdzie jedna lub dwie z firm jest kapitałem obcym.</w:t>
      </w:r>
    </w:p>
    <w:p w:rsidR="0041595D" w:rsidRDefault="0041595D" w:rsidP="004159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– wnosi kapitał obcy (zagraniczny), k</w:t>
      </w:r>
      <w:r w:rsidRPr="0041595D">
        <w:rPr>
          <w:rFonts w:ascii="Times New Roman" w:hAnsi="Times New Roman" w:cs="Times New Roman"/>
          <w:sz w:val="24"/>
          <w:szCs w:val="24"/>
        </w:rPr>
        <w:t>now-how</w:t>
      </w:r>
      <w:r>
        <w:rPr>
          <w:rFonts w:ascii="Times New Roman" w:hAnsi="Times New Roman" w:cs="Times New Roman"/>
          <w:sz w:val="24"/>
          <w:szCs w:val="24"/>
        </w:rPr>
        <w:t xml:space="preserve">, nowe zarządzanie projektami, nową kulturą organizacyjną, daje nowe rynki, </w:t>
      </w:r>
      <w:r w:rsidR="00EE1298">
        <w:rPr>
          <w:rFonts w:ascii="Times New Roman" w:hAnsi="Times New Roman" w:cs="Times New Roman"/>
          <w:sz w:val="24"/>
          <w:szCs w:val="24"/>
        </w:rPr>
        <w:t>np</w:t>
      </w:r>
      <w:r>
        <w:rPr>
          <w:rFonts w:ascii="Times New Roman" w:hAnsi="Times New Roman" w:cs="Times New Roman"/>
          <w:sz w:val="24"/>
          <w:szCs w:val="24"/>
        </w:rPr>
        <w:t>. własne.</w:t>
      </w:r>
    </w:p>
    <w:p w:rsidR="0041595D" w:rsidRDefault="0041595D" w:rsidP="004159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Holding – rodzaje:</w:t>
      </w:r>
    </w:p>
    <w:p w:rsidR="0041595D" w:rsidRDefault="0041595D" w:rsidP="004159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-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Kapitałowy</w:t>
      </w:r>
    </w:p>
    <w:p w:rsidR="0041595D" w:rsidRDefault="0041595D" w:rsidP="004159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-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Finansowy</w:t>
      </w:r>
    </w:p>
    <w:p w:rsidR="0041595D" w:rsidRDefault="0041595D" w:rsidP="004159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-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Technologiczny</w:t>
      </w:r>
    </w:p>
    <w:p w:rsidR="0041595D" w:rsidRDefault="0041595D" w:rsidP="004159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-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Menadżerski</w:t>
      </w:r>
    </w:p>
    <w:p w:rsidR="0041595D" w:rsidRDefault="0041595D" w:rsidP="0041595D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</w:p>
    <w:p w:rsidR="0041595D" w:rsidRDefault="0041595D" w:rsidP="0041595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129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rok do utworzenia holdingu:</w:t>
      </w:r>
    </w:p>
    <w:p w:rsidR="0041595D" w:rsidRDefault="0041595D" w:rsidP="00CE059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spółki matki (dodatkowa, własna, już są i jeszcze powołują) wkładają w nią własne udziały, aparat finansowy i rzeczowy (układy finansowe). Każda spółka jest dalej samodzielnym podmiotem gospodarczym.</w:t>
      </w:r>
    </w:p>
    <w:p w:rsidR="00CE0599" w:rsidRDefault="00CE0599" w:rsidP="00CE059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co?</w:t>
      </w:r>
    </w:p>
    <w:p w:rsidR="00CE0599" w:rsidRDefault="00CE0599" w:rsidP="00CE059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utworzyć mocną grupę kapitałową</w:t>
      </w:r>
    </w:p>
    <w:p w:rsidR="00CE0599" w:rsidRDefault="00CE0599" w:rsidP="00CE059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rodzaj działalności</w:t>
      </w:r>
    </w:p>
    <w:p w:rsidR="00CE0599" w:rsidRDefault="00CE0599" w:rsidP="00CE059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wsparcia finansowego</w:t>
      </w:r>
    </w:p>
    <w:p w:rsidR="00CE0599" w:rsidRDefault="00CE0599" w:rsidP="00CE0599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</w:p>
    <w:p w:rsidR="00CE0599" w:rsidRDefault="00CE0599" w:rsidP="00CE059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993" w:hanging="284"/>
        <w:rPr>
          <w:rFonts w:ascii="Times New Roman" w:hAnsi="Times New Roman" w:cs="Times New Roman"/>
          <w:sz w:val="24"/>
          <w:szCs w:val="24"/>
        </w:rPr>
      </w:pPr>
      <w:r w:rsidRPr="00CE0599">
        <w:rPr>
          <w:rFonts w:ascii="Times New Roman" w:hAnsi="Times New Roman" w:cs="Times New Roman"/>
          <w:sz w:val="24"/>
          <w:szCs w:val="24"/>
        </w:rPr>
        <w:t>Różnica między konsorcjum a holdingiem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0599" w:rsidRDefault="00CE0599" w:rsidP="00CE0599">
      <w:pPr>
        <w:pStyle w:val="Akapitzlist"/>
        <w:autoSpaceDE w:val="0"/>
        <w:autoSpaceDN w:val="0"/>
        <w:adjustRightInd w:val="0"/>
        <w:spacing w:after="0" w:line="240" w:lineRule="auto"/>
        <w:ind w:left="0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Konsorcjum – umowa na czas określony</w:t>
      </w:r>
    </w:p>
    <w:p w:rsidR="00CE0599" w:rsidRDefault="00CE0599" w:rsidP="00CE0599">
      <w:pPr>
        <w:pStyle w:val="Akapitzlist"/>
        <w:autoSpaceDE w:val="0"/>
        <w:autoSpaceDN w:val="0"/>
        <w:adjustRightInd w:val="0"/>
        <w:spacing w:after="0" w:line="240" w:lineRule="auto"/>
        <w:ind w:left="0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Holding – umowa, którą trzeba zarejestrować w Krajowym Rejestrze, to jest nowy podmiot wspólny</w:t>
      </w:r>
    </w:p>
    <w:p w:rsidR="00CE0599" w:rsidRDefault="00CE0599" w:rsidP="00CE0599">
      <w:pPr>
        <w:pStyle w:val="Akapitzlist"/>
        <w:autoSpaceDE w:val="0"/>
        <w:autoSpaceDN w:val="0"/>
        <w:adjustRightInd w:val="0"/>
        <w:spacing w:after="0" w:line="240" w:lineRule="auto"/>
        <w:ind w:left="0" w:right="-993"/>
        <w:rPr>
          <w:rFonts w:ascii="Times New Roman" w:hAnsi="Times New Roman" w:cs="Times New Roman"/>
          <w:sz w:val="24"/>
          <w:szCs w:val="24"/>
        </w:rPr>
      </w:pPr>
    </w:p>
    <w:p w:rsidR="00CE0599" w:rsidRDefault="00CE0599" w:rsidP="00CE05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Holding – tworzenie:</w:t>
      </w:r>
    </w:p>
    <w:p w:rsidR="00CE0599" w:rsidRDefault="00CE0599" w:rsidP="00CE0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Tworzymy spółkę wiodącą (matkę)</w:t>
      </w:r>
    </w:p>
    <w:p w:rsidR="00CE0599" w:rsidRDefault="00CE0599" w:rsidP="00CE0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 podmiot gospodarczy</w:t>
      </w:r>
    </w:p>
    <w:p w:rsidR="00CE0599" w:rsidRDefault="00CE0599" w:rsidP="00CE0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Kierownictwo holdingu</w:t>
      </w:r>
    </w:p>
    <w:p w:rsidR="00CE0599" w:rsidRDefault="00CE0599" w:rsidP="00CE0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Wpływ poprzez swojego przedstawiciela </w:t>
      </w:r>
    </w:p>
    <w:p w:rsidR="00CE0599" w:rsidRDefault="00CE0599" w:rsidP="00CE0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skład zarządu holdingu wchodzi prezes spółki córki i ma </w:t>
      </w:r>
      <w:r w:rsidR="00684B74">
        <w:rPr>
          <w:rFonts w:ascii="Times New Roman" w:hAnsi="Times New Roman" w:cs="Times New Roman"/>
          <w:sz w:val="24"/>
          <w:szCs w:val="24"/>
        </w:rPr>
        <w:t>funkcję wchodzenia poprzez swojego przedstawiciela</w:t>
      </w:r>
    </w:p>
    <w:p w:rsidR="00684B74" w:rsidRDefault="00684B74" w:rsidP="00684B74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formuła – nie chcą być w zarządzie, ale chcą kontrolować co zarządza zarząd.</w:t>
      </w:r>
    </w:p>
    <w:p w:rsidR="00684B74" w:rsidRDefault="003112A0" w:rsidP="00684B74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91" type="#_x0000_t32" style="position:absolute;margin-left:193.9pt;margin-top:7.75pt;width:0;height:172.5pt;z-index:2517217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89" type="#_x0000_t32" style="position:absolute;margin-left:-20.6pt;margin-top:7.75pt;width:0;height:172.5pt;z-index:2517196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88" type="#_x0000_t32" style="position:absolute;margin-left:-20.6pt;margin-top:7.75pt;width:445.5pt;height:0;z-index:251718656" o:connectortype="straight"/>
        </w:pict>
      </w:r>
    </w:p>
    <w:p w:rsidR="00684B74" w:rsidRDefault="00684B74" w:rsidP="00684B74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Zarząd spółki wiodącej</w:t>
      </w:r>
    </w:p>
    <w:p w:rsidR="00684B74" w:rsidRDefault="003112A0" w:rsidP="00684B74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67" type="#_x0000_t32" style="position:absolute;margin-left:104.65pt;margin-top:10.9pt;width:0;height:32.25pt;z-index:251697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65" type="#_x0000_t32" style="position:absolute;margin-left:31.15pt;margin-top:10.9pt;width:0;height:32.25pt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64" type="#_x0000_t32" style="position:absolute;margin-left:31.15pt;margin-top:10.9pt;width:73.5pt;height:0;z-index:251694080" o:connectortype="straight"/>
        </w:pict>
      </w:r>
    </w:p>
    <w:p w:rsidR="00684B74" w:rsidRDefault="00684B74" w:rsidP="00684B74">
      <w:pPr>
        <w:autoSpaceDE w:val="0"/>
        <w:autoSpaceDN w:val="0"/>
        <w:adjustRightInd w:val="0"/>
        <w:spacing w:after="0" w:line="240" w:lineRule="auto"/>
        <w:ind w:right="-99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kierownictwo</w:t>
      </w:r>
    </w:p>
    <w:p w:rsidR="00684B74" w:rsidRDefault="003112A0" w:rsidP="00684B74">
      <w:pPr>
        <w:autoSpaceDE w:val="0"/>
        <w:autoSpaceDN w:val="0"/>
        <w:adjustRightInd w:val="0"/>
        <w:spacing w:after="0" w:line="240" w:lineRule="auto"/>
        <w:ind w:right="-99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66" type="#_x0000_t32" style="position:absolute;left:0;text-align:left;margin-left:31.15pt;margin-top:15.55pt;width:73.5pt;height:0;z-index:251696128" o:connectortype="straight"/>
        </w:pict>
      </w:r>
      <w:r w:rsidR="00684B74">
        <w:rPr>
          <w:rFonts w:ascii="Times New Roman" w:hAnsi="Times New Roman" w:cs="Times New Roman"/>
          <w:sz w:val="24"/>
          <w:szCs w:val="24"/>
        </w:rPr>
        <w:t xml:space="preserve">    holdingu</w:t>
      </w:r>
    </w:p>
    <w:p w:rsidR="00684B74" w:rsidRDefault="00684B74" w:rsidP="00684B74">
      <w:pPr>
        <w:autoSpaceDE w:val="0"/>
        <w:autoSpaceDN w:val="0"/>
        <w:adjustRightInd w:val="0"/>
        <w:spacing w:after="0" w:line="240" w:lineRule="auto"/>
        <w:ind w:right="-99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 B C D E</w:t>
      </w:r>
    </w:p>
    <w:p w:rsidR="00684B74" w:rsidRDefault="003112A0" w:rsidP="00684B74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82" type="#_x0000_t32" style="position:absolute;margin-left:69.4pt;margin-top:10.45pt;width:0;height:66pt;z-index:2517125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81" type="#_x0000_t32" style="position:absolute;margin-left:110.65pt;margin-top:9.7pt;width:0;height:66pt;z-index:251711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80" type="#_x0000_t32" style="position:absolute;margin-left:137.65pt;margin-top:8.95pt;width:0;height:66pt;z-index:2517104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79" type="#_x0000_t32" style="position:absolute;margin-left:178.9pt;margin-top:8.2pt;width:0;height:66pt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78" type="#_x0000_t32" style="position:absolute;margin-left:243.4pt;margin-top:9.7pt;width:0;height:66pt;z-index:251708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77" type="#_x0000_t32" style="position:absolute;margin-left:284.65pt;margin-top:8.2pt;width:0;height:66pt;z-index:251707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75" type="#_x0000_t32" style="position:absolute;margin-left:355.9pt;margin-top:7.45pt;width:0;height:66pt;z-index:2517053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76" type="#_x0000_t32" style="position:absolute;margin-left:314.65pt;margin-top:7.45pt;width:0;height:66pt;z-index:2517063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74" type="#_x0000_t32" style="position:absolute;margin-left:37.9pt;margin-top:10.45pt;width:0;height:66pt;z-index:2517043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73" type="#_x0000_t32" style="position:absolute;margin-left:-3.35pt;margin-top:10.45pt;width:0;height:66pt;z-index:251703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70" type="#_x0000_t32" style="position:absolute;margin-left:314.65pt;margin-top:7.45pt;width:41.25pt;height:.75pt;flip:y;z-index:251700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71" type="#_x0000_t32" style="position:absolute;margin-left:243.4pt;margin-top:8.2pt;width:41.25pt;height:.75pt;flip:y;z-index:251701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72" type="#_x0000_t32" style="position:absolute;margin-left:137.65pt;margin-top:8.95pt;width:41.25pt;height:.75pt;flip:y;z-index:251702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69" type="#_x0000_t32" style="position:absolute;margin-left:69.4pt;margin-top:9.7pt;width:41.25pt;height:.75pt;flip:y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68" type="#_x0000_t32" style="position:absolute;margin-left:-3.35pt;margin-top:10.45pt;width:41.25pt;height:.75pt;flip:y;z-index:251698176" o:connectortype="straight"/>
        </w:pict>
      </w:r>
    </w:p>
    <w:p w:rsidR="00684B74" w:rsidRDefault="003112A0" w:rsidP="00684B74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83" type="#_x0000_t32" style="position:absolute;margin-left:-3.35pt;margin-top:62.65pt;width:41.25pt;height:.75pt;flip:y;z-index:2517135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84" type="#_x0000_t32" style="position:absolute;margin-left:69.4pt;margin-top:62.65pt;width:41.25pt;height:.75pt;flip:y;z-index:2517145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85" type="#_x0000_t32" style="position:absolute;margin-left:137.65pt;margin-top:60.4pt;width:41.25pt;height:.75pt;flip:y;z-index:2517155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86" type="#_x0000_t32" style="position:absolute;margin-left:243.4pt;margin-top:61.15pt;width:41.25pt;height:.75pt;flip:y;z-index:2517166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87" type="#_x0000_t32" style="position:absolute;margin-left:314.65pt;margin-top:58.15pt;width:41.25pt;height:.75pt;flip:y;z-index:251717632" o:connectortype="straight"/>
        </w:pict>
      </w:r>
      <w:r w:rsidR="00684B74">
        <w:rPr>
          <w:rFonts w:ascii="Times New Roman" w:hAnsi="Times New Roman" w:cs="Times New Roman"/>
          <w:sz w:val="24"/>
          <w:szCs w:val="24"/>
        </w:rPr>
        <w:t>sektor 1</w:t>
      </w:r>
      <w:r w:rsidR="00684B74">
        <w:rPr>
          <w:rFonts w:ascii="Times New Roman" w:hAnsi="Times New Roman" w:cs="Times New Roman"/>
          <w:sz w:val="24"/>
          <w:szCs w:val="24"/>
        </w:rPr>
        <w:tab/>
        <w:t>sektor  2</w:t>
      </w:r>
      <w:r w:rsidR="00684B74">
        <w:rPr>
          <w:rFonts w:ascii="Times New Roman" w:hAnsi="Times New Roman" w:cs="Times New Roman"/>
          <w:sz w:val="24"/>
          <w:szCs w:val="24"/>
        </w:rPr>
        <w:tab/>
        <w:t>sektor 3</w:t>
      </w:r>
      <w:r w:rsidR="00684B74">
        <w:rPr>
          <w:rFonts w:ascii="Times New Roman" w:hAnsi="Times New Roman" w:cs="Times New Roman"/>
          <w:sz w:val="24"/>
          <w:szCs w:val="24"/>
        </w:rPr>
        <w:tab/>
      </w:r>
      <w:r w:rsidR="00684B74">
        <w:rPr>
          <w:rFonts w:ascii="Times New Roman" w:hAnsi="Times New Roman" w:cs="Times New Roman"/>
          <w:sz w:val="24"/>
          <w:szCs w:val="24"/>
        </w:rPr>
        <w:tab/>
        <w:t>sektor 4</w:t>
      </w:r>
      <w:r w:rsidR="00684B74">
        <w:rPr>
          <w:rFonts w:ascii="Times New Roman" w:hAnsi="Times New Roman" w:cs="Times New Roman"/>
          <w:sz w:val="24"/>
          <w:szCs w:val="24"/>
        </w:rPr>
        <w:tab/>
        <w:t>sektor 5</w:t>
      </w:r>
    </w:p>
    <w:p w:rsidR="00684B74" w:rsidRDefault="00684B74" w:rsidP="00684B74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</w:p>
    <w:p w:rsidR="00684B74" w:rsidRDefault="00684B74" w:rsidP="00684B74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</w:p>
    <w:p w:rsidR="00684B74" w:rsidRDefault="003112A0" w:rsidP="00684B74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90" type="#_x0000_t32" style="position:absolute;margin-left:-20.6pt;margin-top:42.25pt;width:214.5pt;height:0;z-index:251720704" o:connectortype="straight"/>
        </w:pict>
      </w:r>
      <w:r w:rsidR="00684B74">
        <w:rPr>
          <w:rFonts w:ascii="Times New Roman" w:hAnsi="Times New Roman" w:cs="Times New Roman"/>
          <w:sz w:val="24"/>
          <w:szCs w:val="24"/>
        </w:rPr>
        <w:t xml:space="preserve">     A</w:t>
      </w:r>
      <w:r w:rsidR="00684B74">
        <w:rPr>
          <w:rFonts w:ascii="Times New Roman" w:hAnsi="Times New Roman" w:cs="Times New Roman"/>
          <w:sz w:val="24"/>
          <w:szCs w:val="24"/>
        </w:rPr>
        <w:tab/>
      </w:r>
      <w:r w:rsidR="00684B74">
        <w:rPr>
          <w:rFonts w:ascii="Times New Roman" w:hAnsi="Times New Roman" w:cs="Times New Roman"/>
          <w:sz w:val="24"/>
          <w:szCs w:val="24"/>
        </w:rPr>
        <w:tab/>
        <w:t xml:space="preserve">      B</w:t>
      </w:r>
      <w:r w:rsidR="00684B74">
        <w:rPr>
          <w:rFonts w:ascii="Times New Roman" w:hAnsi="Times New Roman" w:cs="Times New Roman"/>
          <w:sz w:val="24"/>
          <w:szCs w:val="24"/>
        </w:rPr>
        <w:tab/>
      </w:r>
      <w:r w:rsidR="00684B74">
        <w:rPr>
          <w:rFonts w:ascii="Times New Roman" w:hAnsi="Times New Roman" w:cs="Times New Roman"/>
          <w:sz w:val="24"/>
          <w:szCs w:val="24"/>
        </w:rPr>
        <w:tab/>
        <w:t xml:space="preserve">     C</w:t>
      </w:r>
    </w:p>
    <w:p w:rsidR="00684B74" w:rsidRDefault="00684B74" w:rsidP="00684B74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</w:p>
    <w:p w:rsidR="00684B74" w:rsidRDefault="00684B74" w:rsidP="00684B74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</w:p>
    <w:p w:rsidR="00684B74" w:rsidRDefault="00684B74" w:rsidP="00684B74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</w:p>
    <w:p w:rsidR="00684B74" w:rsidRDefault="00684B74" w:rsidP="00684B74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Trzecia formuła:</w:t>
      </w:r>
    </w:p>
    <w:p w:rsidR="00684B74" w:rsidRDefault="00684B74" w:rsidP="00684B74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-kolegialne spółki</w:t>
      </w:r>
    </w:p>
    <w:p w:rsidR="00684B74" w:rsidRDefault="00684B74" w:rsidP="00684B74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Czwarta formuła</w:t>
      </w:r>
    </w:p>
    <w:p w:rsidR="00684B74" w:rsidRDefault="00684B74" w:rsidP="00684B74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-portfelowy model</w:t>
      </w:r>
    </w:p>
    <w:p w:rsidR="00684B74" w:rsidRDefault="00684B74" w:rsidP="00684B74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</w:p>
    <w:p w:rsidR="00684B74" w:rsidRDefault="00684B74" w:rsidP="00684B74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Transfer majątku spółki holdingowej do spółek </w:t>
      </w:r>
      <w:r w:rsidR="00D2313A">
        <w:rPr>
          <w:rFonts w:ascii="Times New Roman" w:hAnsi="Times New Roman" w:cs="Times New Roman"/>
          <w:sz w:val="24"/>
          <w:szCs w:val="24"/>
        </w:rPr>
        <w:t>zależnych</w:t>
      </w:r>
    </w:p>
    <w:p w:rsidR="00D2313A" w:rsidRPr="00EA455C" w:rsidRDefault="00D2313A" w:rsidP="00D2313A">
      <w:pPr>
        <w:autoSpaceDE w:val="0"/>
        <w:autoSpaceDN w:val="0"/>
        <w:adjustRightInd w:val="0"/>
        <w:spacing w:after="0" w:line="240" w:lineRule="auto"/>
        <w:ind w:righ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455C">
        <w:rPr>
          <w:rFonts w:ascii="Times New Roman" w:hAnsi="Times New Roman" w:cs="Times New Roman"/>
          <w:sz w:val="24"/>
          <w:szCs w:val="24"/>
          <w:u w:val="single"/>
        </w:rPr>
        <w:t>Spółka holdingowa</w:t>
      </w:r>
    </w:p>
    <w:p w:rsidR="00D2313A" w:rsidRDefault="003112A0" w:rsidP="00D2313A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00" type="#_x0000_t32" style="position:absolute;margin-left:442.15pt;margin-top:12.4pt;width:0;height:58.5pt;flip:y;z-index:2517309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99" type="#_x0000_t32" style="position:absolute;margin-left:382.9pt;margin-top:12.4pt;width:0;height:86.25pt;flip:y;z-index:251729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98" type="#_x0000_t32" style="position:absolute;margin-left:335.65pt;margin-top:12.4pt;width:.75pt;height:32.25pt;flip:x y;z-index:251728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97" type="#_x0000_t32" style="position:absolute;margin-left:284.65pt;margin-top:12.4pt;width:0;height:58.5pt;z-index:2517278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96" type="#_x0000_t32" style="position:absolute;margin-left:228.4pt;margin-top:12.4pt;width:0;height:86.25pt;z-index:2517268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95" type="#_x0000_t32" style="position:absolute;margin-left:152.65pt;margin-top:12.4pt;width:0;height:58.5pt;z-index:2517258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94" type="#_x0000_t32" style="position:absolute;margin-left:95.65pt;margin-top:12.4pt;width:.75pt;height:44.25pt;z-index:2517248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93" type="#_x0000_t32" style="position:absolute;margin-left:56.65pt;margin-top:12.4pt;width:0;height:32.25pt;z-index:251723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92" type="#_x0000_t32" style="position:absolute;margin-left:13.15pt;margin-top:12.4pt;width:0;height:19.5pt;z-index:251722752" o:connectortype="straight"/>
        </w:pict>
      </w:r>
    </w:p>
    <w:p w:rsidR="00D2313A" w:rsidRDefault="00D2313A" w:rsidP="00D2313A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</w:p>
    <w:p w:rsidR="00D2313A" w:rsidRDefault="003112A0" w:rsidP="00D2313A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01" type="#_x0000_t32" style="position:absolute;margin-left:13.15pt;margin-top:11.8pt;width:0;height:110.25pt;z-index:251731968" o:connectortype="straight">
            <v:stroke endarrow="block"/>
          </v:shape>
        </w:pict>
      </w:r>
      <w:r w:rsidR="00D2313A">
        <w:rPr>
          <w:rFonts w:ascii="Times New Roman" w:hAnsi="Times New Roman" w:cs="Times New Roman"/>
          <w:sz w:val="24"/>
          <w:szCs w:val="24"/>
        </w:rPr>
        <w:t>aporty</w:t>
      </w:r>
    </w:p>
    <w:p w:rsidR="00D2313A" w:rsidRDefault="00D2313A" w:rsidP="00D2313A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pożyczki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wypłaty</w:t>
      </w:r>
    </w:p>
    <w:p w:rsidR="00D2313A" w:rsidRDefault="003112A0" w:rsidP="00D2313A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07" type="#_x0000_t32" style="position:absolute;margin-left:336.4pt;margin-top:11.95pt;width:0;height:82.5pt;z-index:2517381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02" type="#_x0000_t32" style="position:absolute;margin-left:56.65pt;margin-top:1.45pt;width:0;height:93pt;z-index:251732992" o:connectortype="straight">
            <v:stroke endarrow="block"/>
          </v:shape>
        </w:pict>
      </w:r>
      <w:r w:rsidR="00D2313A">
        <w:rPr>
          <w:rFonts w:ascii="Times New Roman" w:hAnsi="Times New Roman" w:cs="Times New Roman"/>
          <w:sz w:val="24"/>
          <w:szCs w:val="24"/>
        </w:rPr>
        <w:tab/>
      </w:r>
      <w:r w:rsidR="00D2313A">
        <w:rPr>
          <w:rFonts w:ascii="Times New Roman" w:hAnsi="Times New Roman" w:cs="Times New Roman"/>
          <w:sz w:val="24"/>
          <w:szCs w:val="24"/>
        </w:rPr>
        <w:tab/>
        <w:t xml:space="preserve">   dopłaty</w:t>
      </w:r>
      <w:r w:rsidR="00D2313A">
        <w:rPr>
          <w:rFonts w:ascii="Times New Roman" w:hAnsi="Times New Roman" w:cs="Times New Roman"/>
          <w:sz w:val="24"/>
          <w:szCs w:val="24"/>
        </w:rPr>
        <w:tab/>
      </w:r>
      <w:r w:rsidR="00D2313A">
        <w:rPr>
          <w:rFonts w:ascii="Times New Roman" w:hAnsi="Times New Roman" w:cs="Times New Roman"/>
          <w:sz w:val="24"/>
          <w:szCs w:val="24"/>
        </w:rPr>
        <w:tab/>
      </w:r>
      <w:r w:rsidR="00D2313A">
        <w:rPr>
          <w:rFonts w:ascii="Times New Roman" w:hAnsi="Times New Roman" w:cs="Times New Roman"/>
          <w:sz w:val="24"/>
          <w:szCs w:val="24"/>
        </w:rPr>
        <w:tab/>
      </w:r>
      <w:r w:rsidR="00D2313A">
        <w:rPr>
          <w:rFonts w:ascii="Times New Roman" w:hAnsi="Times New Roman" w:cs="Times New Roman"/>
          <w:sz w:val="24"/>
          <w:szCs w:val="24"/>
        </w:rPr>
        <w:tab/>
      </w:r>
      <w:r w:rsidR="00D2313A">
        <w:rPr>
          <w:rFonts w:ascii="Times New Roman" w:hAnsi="Times New Roman" w:cs="Times New Roman"/>
          <w:sz w:val="24"/>
          <w:szCs w:val="24"/>
        </w:rPr>
        <w:tab/>
      </w:r>
      <w:r w:rsidR="00D2313A">
        <w:rPr>
          <w:rFonts w:ascii="Times New Roman" w:hAnsi="Times New Roman" w:cs="Times New Roman"/>
          <w:sz w:val="24"/>
          <w:szCs w:val="24"/>
        </w:rPr>
        <w:tab/>
        <w:t>zysków</w:t>
      </w:r>
    </w:p>
    <w:p w:rsidR="00D2313A" w:rsidRDefault="003112A0" w:rsidP="00D2313A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09" type="#_x0000_t32" style="position:absolute;margin-left:442.15pt;margin-top:12.4pt;width:0;height:68.25pt;z-index:2517401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06" type="#_x0000_t32" style="position:absolute;margin-left:284.65pt;margin-top:12.4pt;width:0;height:68.25pt;z-index:2517370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03" type="#_x0000_t32" style="position:absolute;margin-left:95.65pt;margin-top:1.9pt;width:.75pt;height:78.75pt;z-index:251734016" o:connectortype="straight">
            <v:stroke endarrow="block"/>
          </v:shape>
        </w:pict>
      </w:r>
      <w:r w:rsidR="00D2313A">
        <w:rPr>
          <w:rFonts w:ascii="Times New Roman" w:hAnsi="Times New Roman" w:cs="Times New Roman"/>
          <w:sz w:val="24"/>
          <w:szCs w:val="24"/>
        </w:rPr>
        <w:tab/>
      </w:r>
      <w:r w:rsidR="00D2313A">
        <w:rPr>
          <w:rFonts w:ascii="Times New Roman" w:hAnsi="Times New Roman" w:cs="Times New Roman"/>
          <w:sz w:val="24"/>
          <w:szCs w:val="24"/>
        </w:rPr>
        <w:tab/>
      </w:r>
      <w:r w:rsidR="00D2313A">
        <w:rPr>
          <w:rFonts w:ascii="Times New Roman" w:hAnsi="Times New Roman" w:cs="Times New Roman"/>
          <w:sz w:val="24"/>
          <w:szCs w:val="24"/>
        </w:rPr>
        <w:tab/>
        <w:t xml:space="preserve">      podwyższenie</w:t>
      </w:r>
      <w:r w:rsidR="00D2313A">
        <w:rPr>
          <w:rFonts w:ascii="Times New Roman" w:hAnsi="Times New Roman" w:cs="Times New Roman"/>
          <w:sz w:val="24"/>
          <w:szCs w:val="24"/>
        </w:rPr>
        <w:tab/>
      </w:r>
      <w:r w:rsidR="00D2313A">
        <w:rPr>
          <w:rFonts w:ascii="Times New Roman" w:hAnsi="Times New Roman" w:cs="Times New Roman"/>
          <w:sz w:val="24"/>
          <w:szCs w:val="24"/>
        </w:rPr>
        <w:tab/>
        <w:t xml:space="preserve">     franchising</w:t>
      </w:r>
      <w:r w:rsidR="00D2313A">
        <w:rPr>
          <w:rFonts w:ascii="Times New Roman" w:hAnsi="Times New Roman" w:cs="Times New Roman"/>
          <w:sz w:val="24"/>
          <w:szCs w:val="24"/>
        </w:rPr>
        <w:tab/>
      </w:r>
      <w:r w:rsidR="00D2313A">
        <w:rPr>
          <w:rFonts w:ascii="Times New Roman" w:hAnsi="Times New Roman" w:cs="Times New Roman"/>
          <w:sz w:val="24"/>
          <w:szCs w:val="24"/>
        </w:rPr>
        <w:tab/>
      </w:r>
      <w:r w:rsidR="00D2313A">
        <w:rPr>
          <w:rFonts w:ascii="Times New Roman" w:hAnsi="Times New Roman" w:cs="Times New Roman"/>
          <w:sz w:val="24"/>
          <w:szCs w:val="24"/>
        </w:rPr>
        <w:tab/>
      </w:r>
      <w:r w:rsidR="00D2313A">
        <w:rPr>
          <w:rFonts w:ascii="Times New Roman" w:hAnsi="Times New Roman" w:cs="Times New Roman"/>
          <w:sz w:val="24"/>
          <w:szCs w:val="24"/>
        </w:rPr>
        <w:tab/>
        <w:t>czynsze</w:t>
      </w:r>
    </w:p>
    <w:p w:rsidR="00D2313A" w:rsidRDefault="00D2313A" w:rsidP="00D2313A">
      <w:pPr>
        <w:autoSpaceDE w:val="0"/>
        <w:autoSpaceDN w:val="0"/>
        <w:adjustRightInd w:val="0"/>
        <w:spacing w:after="0" w:line="240" w:lineRule="auto"/>
        <w:ind w:left="1416" w:right="-99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kapitału</w:t>
      </w:r>
    </w:p>
    <w:p w:rsidR="00D2313A" w:rsidRDefault="003112A0" w:rsidP="00D2313A">
      <w:pPr>
        <w:autoSpaceDE w:val="0"/>
        <w:autoSpaceDN w:val="0"/>
        <w:adjustRightInd w:val="0"/>
        <w:spacing w:after="0" w:line="240" w:lineRule="auto"/>
        <w:ind w:left="2124" w:right="-99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05" type="#_x0000_t32" style="position:absolute;left:0;text-align:left;margin-left:228.4pt;margin-top:12.55pt;width:0;height:40.5pt;z-index:2517360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04" type="#_x0000_t32" style="position:absolute;left:0;text-align:left;margin-left:152.65pt;margin-top:2.05pt;width:0;height:51pt;z-index:251735040" o:connectortype="straight">
            <v:stroke endarrow="block"/>
          </v:shape>
        </w:pict>
      </w:r>
      <w:r w:rsidR="00D2313A">
        <w:rPr>
          <w:rFonts w:ascii="Times New Roman" w:hAnsi="Times New Roman" w:cs="Times New Roman"/>
          <w:sz w:val="24"/>
          <w:szCs w:val="24"/>
        </w:rPr>
        <w:tab/>
      </w:r>
      <w:r w:rsidR="00D2313A">
        <w:rPr>
          <w:rFonts w:ascii="Times New Roman" w:hAnsi="Times New Roman" w:cs="Times New Roman"/>
          <w:sz w:val="24"/>
          <w:szCs w:val="24"/>
        </w:rPr>
        <w:tab/>
        <w:t>dzierżawa</w:t>
      </w:r>
      <w:r w:rsidR="00D2313A">
        <w:rPr>
          <w:rFonts w:ascii="Times New Roman" w:hAnsi="Times New Roman" w:cs="Times New Roman"/>
          <w:sz w:val="24"/>
          <w:szCs w:val="24"/>
        </w:rPr>
        <w:tab/>
      </w:r>
      <w:r w:rsidR="00D2313A">
        <w:rPr>
          <w:rFonts w:ascii="Times New Roman" w:hAnsi="Times New Roman" w:cs="Times New Roman"/>
          <w:sz w:val="24"/>
          <w:szCs w:val="24"/>
        </w:rPr>
        <w:tab/>
      </w:r>
      <w:r w:rsidR="00D2313A">
        <w:rPr>
          <w:rFonts w:ascii="Times New Roman" w:hAnsi="Times New Roman" w:cs="Times New Roman"/>
          <w:sz w:val="24"/>
          <w:szCs w:val="24"/>
        </w:rPr>
        <w:tab/>
        <w:t xml:space="preserve">     spłata</w:t>
      </w:r>
    </w:p>
    <w:p w:rsidR="00D2313A" w:rsidRDefault="003112A0" w:rsidP="00D2313A">
      <w:pPr>
        <w:autoSpaceDE w:val="0"/>
        <w:autoSpaceDN w:val="0"/>
        <w:adjustRightInd w:val="0"/>
        <w:spacing w:after="0" w:line="240" w:lineRule="auto"/>
        <w:ind w:left="2124" w:right="-99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08" type="#_x0000_t32" style="position:absolute;left:0;text-align:left;margin-left:382.9pt;margin-top:11.5pt;width:0;height:27.75pt;z-index:251739136" o:connectortype="straight"/>
        </w:pict>
      </w:r>
      <w:r w:rsidR="00D2313A">
        <w:rPr>
          <w:rFonts w:ascii="Times New Roman" w:hAnsi="Times New Roman" w:cs="Times New Roman"/>
          <w:sz w:val="24"/>
          <w:szCs w:val="24"/>
        </w:rPr>
        <w:tab/>
      </w:r>
      <w:r w:rsidR="00D2313A">
        <w:rPr>
          <w:rFonts w:ascii="Times New Roman" w:hAnsi="Times New Roman" w:cs="Times New Roman"/>
          <w:sz w:val="24"/>
          <w:szCs w:val="24"/>
        </w:rPr>
        <w:tab/>
      </w:r>
      <w:r w:rsidR="00D2313A">
        <w:rPr>
          <w:rFonts w:ascii="Times New Roman" w:hAnsi="Times New Roman" w:cs="Times New Roman"/>
          <w:sz w:val="24"/>
          <w:szCs w:val="24"/>
        </w:rPr>
        <w:tab/>
      </w:r>
      <w:r w:rsidR="00D2313A">
        <w:rPr>
          <w:rFonts w:ascii="Times New Roman" w:hAnsi="Times New Roman" w:cs="Times New Roman"/>
          <w:sz w:val="24"/>
          <w:szCs w:val="24"/>
        </w:rPr>
        <w:tab/>
      </w:r>
      <w:r w:rsidR="00D2313A">
        <w:rPr>
          <w:rFonts w:ascii="Times New Roman" w:hAnsi="Times New Roman" w:cs="Times New Roman"/>
          <w:sz w:val="24"/>
          <w:szCs w:val="24"/>
        </w:rPr>
        <w:tab/>
      </w:r>
      <w:r w:rsidR="00D2313A">
        <w:rPr>
          <w:rFonts w:ascii="Times New Roman" w:hAnsi="Times New Roman" w:cs="Times New Roman"/>
          <w:sz w:val="24"/>
          <w:szCs w:val="24"/>
        </w:rPr>
        <w:tab/>
        <w:t xml:space="preserve">     pożyczek</w:t>
      </w:r>
    </w:p>
    <w:p w:rsidR="00D2313A" w:rsidRDefault="00D2313A" w:rsidP="00D2313A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</w:p>
    <w:p w:rsidR="00D2313A" w:rsidRDefault="00D2313A" w:rsidP="00D2313A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</w:p>
    <w:p w:rsidR="00D2313A" w:rsidRDefault="00D2313A" w:rsidP="00D2313A">
      <w:pPr>
        <w:autoSpaceDE w:val="0"/>
        <w:autoSpaceDN w:val="0"/>
        <w:adjustRightInd w:val="0"/>
        <w:spacing w:after="0" w:line="240" w:lineRule="auto"/>
        <w:ind w:righ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455C">
        <w:rPr>
          <w:rFonts w:ascii="Times New Roman" w:hAnsi="Times New Roman" w:cs="Times New Roman"/>
          <w:sz w:val="24"/>
          <w:szCs w:val="24"/>
          <w:u w:val="single"/>
        </w:rPr>
        <w:t>spółki zależne</w:t>
      </w:r>
    </w:p>
    <w:p w:rsidR="00B46C34" w:rsidRPr="00B46C34" w:rsidRDefault="00B46C34" w:rsidP="00B46C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993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Powiązania finansowo-kapitałowe – między spółkami holdingu i spółki zależnymi</w:t>
      </w:r>
    </w:p>
    <w:p w:rsidR="00B46C34" w:rsidRPr="00B46C34" w:rsidRDefault="00B46C34" w:rsidP="00B46C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993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Aporty – pożyczki, spółka matka pożycza spółce córce dopłaty zasobów</w:t>
      </w:r>
    </w:p>
    <w:p w:rsidR="00B46C34" w:rsidRPr="00B46C34" w:rsidRDefault="00B46C34" w:rsidP="00B46C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993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Holding – rozwija się samodzielnie bo jest samodzielną spółką</w:t>
      </w:r>
    </w:p>
    <w:p w:rsidR="00B46C34" w:rsidRPr="00B46C34" w:rsidRDefault="00B46C34" w:rsidP="00B46C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993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Franchising – daje logo i wymagania, żąda zapłaty, każdy może skorzystać</w:t>
      </w:r>
    </w:p>
    <w:p w:rsidR="00B46C34" w:rsidRPr="00B46C34" w:rsidRDefault="00B46C34" w:rsidP="00B46C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993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Korzyść dla holdingu:</w:t>
      </w:r>
    </w:p>
    <w:p w:rsidR="00B46C34" w:rsidRPr="00B46C34" w:rsidRDefault="00B46C34" w:rsidP="00B46C3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-993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grupa kapitałowa – jeśli holding przekroczy określoną kwotę to może rozlicza się z fiskusem (Urzędem Skarbowym)</w:t>
      </w:r>
    </w:p>
    <w:p w:rsidR="00B46C34" w:rsidRPr="00B46C34" w:rsidRDefault="00B46C34" w:rsidP="00B46C3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-993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będzie się rozliczać sama spółka matka.</w:t>
      </w:r>
    </w:p>
    <w:p w:rsidR="00B46C34" w:rsidRDefault="00B46C34" w:rsidP="00B46C34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sz w:val="24"/>
          <w:szCs w:val="24"/>
          <w:u w:val="single"/>
        </w:rPr>
      </w:pPr>
    </w:p>
    <w:p w:rsidR="004E56A4" w:rsidRDefault="004E56A4" w:rsidP="004E56A4">
      <w:pPr>
        <w:autoSpaceDE w:val="0"/>
        <w:autoSpaceDN w:val="0"/>
        <w:adjustRightInd w:val="0"/>
        <w:spacing w:after="0" w:line="240" w:lineRule="auto"/>
        <w:ind w:righ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Realizm konkurencji i działań organizacyjnych</w:t>
      </w:r>
    </w:p>
    <w:p w:rsidR="004E56A4" w:rsidRDefault="003112A0" w:rsidP="004E56A4">
      <w:pPr>
        <w:autoSpaceDE w:val="0"/>
        <w:autoSpaceDN w:val="0"/>
        <w:adjustRightInd w:val="0"/>
        <w:spacing w:after="0" w:line="240" w:lineRule="auto"/>
        <w:ind w:righ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12A0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24" type="#_x0000_t32" style="position:absolute;left:0;text-align:left;margin-left:454.9pt;margin-top:.4pt;width:0;height:107.25pt;z-index:2517524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pict>
          <v:shape id="_x0000_s1123" type="#_x0000_t32" style="position:absolute;left:0;text-align:left;margin-left:-54.35pt;margin-top:.4pt;width:0;height:107.25pt;z-index:2517514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pict>
          <v:shape id="_x0000_s1113" type="#_x0000_t32" style="position:absolute;left:0;text-align:left;margin-left:-54.35pt;margin-top:.4pt;width:509.25pt;height:0;z-index:2517442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pict>
          <v:shape id="_x0000_s1115" type="#_x0000_t32" style="position:absolute;left:0;text-align:left;margin-left:338.65pt;margin-top:.4pt;width:0;height:26.25pt;z-index:2517463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pict>
          <v:shape id="_x0000_s1114" type="#_x0000_t32" style="position:absolute;left:0;text-align:left;margin-left:1.9pt;margin-top:.4pt;width:0;height:26.25pt;z-index:2517452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pict>
          <v:shape id="_x0000_s1110" type="#_x0000_t32" style="position:absolute;left:0;text-align:left;margin-left:164.65pt;margin-top:.4pt;width:0;height:26.25pt;z-index:251741184" o:connectortype="straight">
            <v:stroke endarrow="block"/>
          </v:shape>
        </w:pict>
      </w:r>
    </w:p>
    <w:p w:rsidR="004E56A4" w:rsidRDefault="004E56A4" w:rsidP="004E56A4">
      <w:pPr>
        <w:autoSpaceDE w:val="0"/>
        <w:autoSpaceDN w:val="0"/>
        <w:adjustRightInd w:val="0"/>
        <w:spacing w:after="0" w:line="240" w:lineRule="auto"/>
        <w:ind w:righ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E56A4" w:rsidRDefault="004E56A4" w:rsidP="004E56A4">
      <w:pPr>
        <w:autoSpaceDE w:val="0"/>
        <w:autoSpaceDN w:val="0"/>
        <w:adjustRightInd w:val="0"/>
        <w:spacing w:after="0" w:line="240" w:lineRule="auto"/>
        <w:ind w:left="-851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podejście formalistyczne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podejście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podejście</w:t>
      </w:r>
    </w:p>
    <w:p w:rsidR="004E56A4" w:rsidRDefault="004E56A4" w:rsidP="004E56A4">
      <w:pPr>
        <w:autoSpaceDE w:val="0"/>
        <w:autoSpaceDN w:val="0"/>
        <w:adjustRightInd w:val="0"/>
        <w:spacing w:after="0" w:line="240" w:lineRule="auto"/>
        <w:ind w:left="-851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(naukowa organizacja)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humanistyczne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społeczno-polityczne 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E56A4" w:rsidRDefault="003112A0" w:rsidP="004E56A4">
      <w:pPr>
        <w:autoSpaceDE w:val="0"/>
        <w:autoSpaceDN w:val="0"/>
        <w:adjustRightInd w:val="0"/>
        <w:spacing w:after="0" w:line="240" w:lineRule="auto"/>
        <w:ind w:left="-851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21" type="#_x0000_t32" style="position:absolute;left:0;text-align:left;margin-left:338.65pt;margin-top:.7pt;width:0;height:33pt;flip:y;z-index:2517504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16" type="#_x0000_t32" style="position:absolute;left:0;text-align:left;margin-left:1.9pt;margin-top:.7pt;width:0;height:33pt;z-index:2517473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11" type="#_x0000_t32" style="position:absolute;left:0;text-align:left;margin-left:164.65pt;margin-top:.7pt;width:0;height:27.75pt;z-index:251742208" o:connectortype="straight">
            <v:stroke endarrow="block"/>
          </v:shape>
        </w:pict>
      </w:r>
    </w:p>
    <w:p w:rsidR="004E56A4" w:rsidRDefault="004E56A4" w:rsidP="004E56A4">
      <w:pPr>
        <w:autoSpaceDE w:val="0"/>
        <w:autoSpaceDN w:val="0"/>
        <w:adjustRightInd w:val="0"/>
        <w:spacing w:after="0" w:line="240" w:lineRule="auto"/>
        <w:ind w:left="-851" w:right="-993"/>
        <w:rPr>
          <w:rFonts w:ascii="Times New Roman" w:hAnsi="Times New Roman" w:cs="Times New Roman"/>
          <w:sz w:val="24"/>
          <w:szCs w:val="24"/>
        </w:rPr>
      </w:pPr>
    </w:p>
    <w:p w:rsidR="004E56A4" w:rsidRDefault="003112A0" w:rsidP="004E56A4">
      <w:pPr>
        <w:autoSpaceDE w:val="0"/>
        <w:autoSpaceDN w:val="0"/>
        <w:adjustRightInd w:val="0"/>
        <w:spacing w:after="0" w:line="240" w:lineRule="auto"/>
        <w:ind w:left="-851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20" type="#_x0000_t32" style="position:absolute;left:0;text-align:left;margin-left:248.65pt;margin-top:6.1pt;width:90pt;height:0;flip:x;z-index:2517493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18" type="#_x0000_t32" style="position:absolute;left:0;text-align:left;margin-left:1.9pt;margin-top:6.1pt;width:134.25pt;height:0;z-index:251748352" o:connectortype="straight">
            <v:stroke endarrow="block"/>
          </v:shape>
        </w:pict>
      </w:r>
      <w:r w:rsidR="004E56A4">
        <w:rPr>
          <w:rFonts w:ascii="Times New Roman" w:hAnsi="Times New Roman" w:cs="Times New Roman"/>
          <w:sz w:val="24"/>
          <w:szCs w:val="24"/>
        </w:rPr>
        <w:tab/>
      </w:r>
      <w:r w:rsidR="004E56A4">
        <w:rPr>
          <w:rFonts w:ascii="Times New Roman" w:hAnsi="Times New Roman" w:cs="Times New Roman"/>
          <w:sz w:val="24"/>
          <w:szCs w:val="24"/>
        </w:rPr>
        <w:tab/>
      </w:r>
      <w:r w:rsidR="004E56A4">
        <w:rPr>
          <w:rFonts w:ascii="Times New Roman" w:hAnsi="Times New Roman" w:cs="Times New Roman"/>
          <w:sz w:val="24"/>
          <w:szCs w:val="24"/>
        </w:rPr>
        <w:tab/>
      </w:r>
      <w:r w:rsidR="004E56A4">
        <w:rPr>
          <w:rFonts w:ascii="Times New Roman" w:hAnsi="Times New Roman" w:cs="Times New Roman"/>
          <w:sz w:val="24"/>
          <w:szCs w:val="24"/>
        </w:rPr>
        <w:tab/>
      </w:r>
      <w:r w:rsidR="004E56A4">
        <w:rPr>
          <w:rFonts w:ascii="Times New Roman" w:hAnsi="Times New Roman" w:cs="Times New Roman"/>
          <w:sz w:val="24"/>
          <w:szCs w:val="24"/>
        </w:rPr>
        <w:tab/>
      </w:r>
      <w:r w:rsidR="004E56A4">
        <w:rPr>
          <w:rFonts w:ascii="Times New Roman" w:hAnsi="Times New Roman" w:cs="Times New Roman"/>
          <w:sz w:val="24"/>
          <w:szCs w:val="24"/>
        </w:rPr>
        <w:tab/>
        <w:t>podejście systemowe</w:t>
      </w:r>
    </w:p>
    <w:p w:rsidR="004E56A4" w:rsidRPr="004E56A4" w:rsidRDefault="003112A0" w:rsidP="004E56A4">
      <w:pPr>
        <w:autoSpaceDE w:val="0"/>
        <w:autoSpaceDN w:val="0"/>
        <w:adjustRightInd w:val="0"/>
        <w:spacing w:after="0" w:line="240" w:lineRule="auto"/>
        <w:ind w:left="-851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28" type="#_x0000_t32" style="position:absolute;left:0;text-align:left;margin-left:257.65pt;margin-top:11.05pt;width:58.5pt;height:0;flip:x;z-index:251756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27" type="#_x0000_t32" style="position:absolute;left:0;text-align:left;margin-left:49.9pt;margin-top:11.05pt;width:86.25pt;height:0;z-index:2517555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26" type="#_x0000_t32" style="position:absolute;left:0;text-align:left;margin-left:423.4pt;margin-top:11.05pt;width:31.5pt;height:0;flip:x;z-index:2517544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25" type="#_x0000_t32" style="position:absolute;left:0;text-align:left;margin-left:-54.35pt;margin-top:11.05pt;width:48.75pt;height:0;z-index:251753472" o:connectortype="straight">
            <v:stroke endarrow="block"/>
          </v:shape>
        </w:pict>
      </w:r>
      <w:r w:rsidR="004E56A4">
        <w:rPr>
          <w:rFonts w:ascii="Times New Roman" w:hAnsi="Times New Roman" w:cs="Times New Roman"/>
          <w:sz w:val="24"/>
          <w:szCs w:val="24"/>
        </w:rPr>
        <w:tab/>
      </w:r>
      <w:r w:rsidR="004E56A4">
        <w:rPr>
          <w:rFonts w:ascii="Times New Roman" w:hAnsi="Times New Roman" w:cs="Times New Roman"/>
          <w:sz w:val="24"/>
          <w:szCs w:val="24"/>
        </w:rPr>
        <w:tab/>
        <w:t>podejście</w:t>
      </w:r>
      <w:r w:rsidR="004E56A4">
        <w:rPr>
          <w:rFonts w:ascii="Times New Roman" w:hAnsi="Times New Roman" w:cs="Times New Roman"/>
          <w:sz w:val="24"/>
          <w:szCs w:val="24"/>
        </w:rPr>
        <w:tab/>
      </w:r>
      <w:r w:rsidR="004E56A4">
        <w:rPr>
          <w:rFonts w:ascii="Times New Roman" w:hAnsi="Times New Roman" w:cs="Times New Roman"/>
          <w:sz w:val="24"/>
          <w:szCs w:val="24"/>
        </w:rPr>
        <w:tab/>
      </w:r>
      <w:r w:rsidR="004E56A4">
        <w:rPr>
          <w:rFonts w:ascii="Times New Roman" w:hAnsi="Times New Roman" w:cs="Times New Roman"/>
          <w:sz w:val="24"/>
          <w:szCs w:val="24"/>
        </w:rPr>
        <w:tab/>
        <w:t>(zintegrowany schemat</w:t>
      </w:r>
      <w:r w:rsidR="004E56A4">
        <w:rPr>
          <w:rFonts w:ascii="Times New Roman" w:hAnsi="Times New Roman" w:cs="Times New Roman"/>
          <w:sz w:val="24"/>
          <w:szCs w:val="24"/>
        </w:rPr>
        <w:tab/>
      </w:r>
      <w:r w:rsidR="004E56A4">
        <w:rPr>
          <w:rFonts w:ascii="Times New Roman" w:hAnsi="Times New Roman" w:cs="Times New Roman"/>
          <w:sz w:val="24"/>
          <w:szCs w:val="24"/>
        </w:rPr>
        <w:tab/>
        <w:t>podejście sytuacyjne *</w:t>
      </w:r>
      <w:r w:rsidR="004E56A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E56A4" w:rsidRDefault="004E56A4" w:rsidP="004E56A4">
      <w:pPr>
        <w:autoSpaceDE w:val="0"/>
        <w:autoSpaceDN w:val="0"/>
        <w:adjustRightInd w:val="0"/>
        <w:spacing w:after="0" w:line="240" w:lineRule="auto"/>
        <w:ind w:left="-851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6D02">
        <w:rPr>
          <w:rFonts w:ascii="Times New Roman" w:hAnsi="Times New Roman" w:cs="Times New Roman"/>
          <w:sz w:val="24"/>
          <w:szCs w:val="24"/>
        </w:rPr>
        <w:t>ekonomiczne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koncepcyjny)</w:t>
      </w:r>
    </w:p>
    <w:p w:rsidR="004E56A4" w:rsidRDefault="003112A0" w:rsidP="004E56A4">
      <w:pPr>
        <w:autoSpaceDE w:val="0"/>
        <w:autoSpaceDN w:val="0"/>
        <w:adjustRightInd w:val="0"/>
        <w:spacing w:after="0" w:line="240" w:lineRule="auto"/>
        <w:ind w:left="-851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12" type="#_x0000_t32" style="position:absolute;left:0;text-align:left;margin-left:164.65pt;margin-top:-.05pt;width:0;height:27.75pt;z-index:251743232" o:connectortype="straight">
            <v:stroke endarrow="block"/>
          </v:shape>
        </w:pict>
      </w:r>
    </w:p>
    <w:p w:rsidR="004E56A4" w:rsidRDefault="004E56A4" w:rsidP="004E56A4">
      <w:pPr>
        <w:autoSpaceDE w:val="0"/>
        <w:autoSpaceDN w:val="0"/>
        <w:adjustRightInd w:val="0"/>
        <w:spacing w:after="0" w:line="240" w:lineRule="auto"/>
        <w:ind w:left="-851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-wskaźniki ekonomiczne</w:t>
      </w:r>
    </w:p>
    <w:p w:rsidR="004E56A4" w:rsidRDefault="004E56A4" w:rsidP="004E56A4">
      <w:pPr>
        <w:autoSpaceDE w:val="0"/>
        <w:autoSpaceDN w:val="0"/>
        <w:adjustRightInd w:val="0"/>
        <w:spacing w:after="0" w:line="240" w:lineRule="auto"/>
        <w:ind w:left="-851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-rentowność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decyzja kierowników w sytuacji</w:t>
      </w:r>
    </w:p>
    <w:p w:rsidR="004E56A4" w:rsidRDefault="004E56A4" w:rsidP="004E56A4">
      <w:pPr>
        <w:autoSpaceDE w:val="0"/>
        <w:autoSpaceDN w:val="0"/>
        <w:adjustRightInd w:val="0"/>
        <w:spacing w:after="0" w:line="240" w:lineRule="auto"/>
        <w:ind w:left="-851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6D02">
        <w:rPr>
          <w:rFonts w:ascii="Times New Roman" w:hAnsi="Times New Roman" w:cs="Times New Roman"/>
          <w:sz w:val="24"/>
          <w:szCs w:val="24"/>
        </w:rPr>
        <w:t>cash-flow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konkurencyjnej i organizacyjnej</w:t>
      </w:r>
    </w:p>
    <w:p w:rsidR="00466D02" w:rsidRDefault="00466D02" w:rsidP="004E56A4">
      <w:pPr>
        <w:autoSpaceDE w:val="0"/>
        <w:autoSpaceDN w:val="0"/>
        <w:adjustRightInd w:val="0"/>
        <w:spacing w:after="0" w:line="240" w:lineRule="auto"/>
        <w:ind w:left="-851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-zyskowność</w:t>
      </w:r>
    </w:p>
    <w:p w:rsidR="00466D02" w:rsidRDefault="00466D02" w:rsidP="004E56A4">
      <w:pPr>
        <w:autoSpaceDE w:val="0"/>
        <w:autoSpaceDN w:val="0"/>
        <w:adjustRightInd w:val="0"/>
        <w:spacing w:after="0" w:line="240" w:lineRule="auto"/>
        <w:ind w:left="-851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-dochodowość</w:t>
      </w:r>
    </w:p>
    <w:p w:rsidR="00466D02" w:rsidRDefault="00466D02" w:rsidP="004E56A4">
      <w:pPr>
        <w:autoSpaceDE w:val="0"/>
        <w:autoSpaceDN w:val="0"/>
        <w:adjustRightInd w:val="0"/>
        <w:spacing w:after="0" w:line="240" w:lineRule="auto"/>
        <w:ind w:left="-851" w:right="-993"/>
        <w:rPr>
          <w:rFonts w:ascii="Times New Roman" w:hAnsi="Times New Roman" w:cs="Times New Roman"/>
          <w:sz w:val="24"/>
          <w:szCs w:val="24"/>
        </w:rPr>
      </w:pPr>
    </w:p>
    <w:p w:rsidR="00466D02" w:rsidRDefault="00466D02" w:rsidP="004E56A4">
      <w:pPr>
        <w:autoSpaceDE w:val="0"/>
        <w:autoSpaceDN w:val="0"/>
        <w:adjustRightInd w:val="0"/>
        <w:spacing w:after="0" w:line="240" w:lineRule="auto"/>
        <w:ind w:left="-851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polityka samego przedsiębiorstwa w kontakcie z otoczeniem (</w:t>
      </w:r>
      <w:r w:rsidR="00EE1298">
        <w:rPr>
          <w:rFonts w:ascii="Times New Roman" w:hAnsi="Times New Roman" w:cs="Times New Roman"/>
          <w:sz w:val="24"/>
          <w:szCs w:val="24"/>
        </w:rPr>
        <w:t>np</w:t>
      </w:r>
      <w:r>
        <w:rPr>
          <w:rFonts w:ascii="Times New Roman" w:hAnsi="Times New Roman" w:cs="Times New Roman"/>
          <w:sz w:val="24"/>
          <w:szCs w:val="24"/>
        </w:rPr>
        <w:t>. przeciwdziałanie bezrobociu)</w:t>
      </w:r>
    </w:p>
    <w:p w:rsidR="00466D02" w:rsidRDefault="00466D02" w:rsidP="004E56A4">
      <w:pPr>
        <w:autoSpaceDE w:val="0"/>
        <w:autoSpaceDN w:val="0"/>
        <w:adjustRightInd w:val="0"/>
        <w:spacing w:after="0" w:line="240" w:lineRule="auto"/>
        <w:ind w:left="-851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umiejętności zachowania się w sytuacji – procedury postępowania w obecnej sytuacji</w:t>
      </w:r>
    </w:p>
    <w:p w:rsidR="00466D02" w:rsidRDefault="00466D02" w:rsidP="004E56A4">
      <w:pPr>
        <w:autoSpaceDE w:val="0"/>
        <w:autoSpaceDN w:val="0"/>
        <w:adjustRightInd w:val="0"/>
        <w:spacing w:after="0" w:line="240" w:lineRule="auto"/>
        <w:ind w:left="-851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ZPC – zarządzanie przez cele</w:t>
      </w:r>
    </w:p>
    <w:p w:rsidR="00EE1298" w:rsidRDefault="00EE1298" w:rsidP="004E56A4">
      <w:pPr>
        <w:autoSpaceDE w:val="0"/>
        <w:autoSpaceDN w:val="0"/>
        <w:adjustRightInd w:val="0"/>
        <w:spacing w:after="0" w:line="240" w:lineRule="auto"/>
        <w:ind w:left="-851" w:right="-993"/>
        <w:rPr>
          <w:rFonts w:ascii="Times New Roman" w:hAnsi="Times New Roman" w:cs="Times New Roman"/>
          <w:sz w:val="24"/>
          <w:szCs w:val="24"/>
        </w:rPr>
      </w:pPr>
    </w:p>
    <w:p w:rsidR="00EE1298" w:rsidRDefault="00EE1298" w:rsidP="00EE1298">
      <w:pPr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9.03.2010</w:t>
      </w:r>
    </w:p>
    <w:p w:rsidR="00EE1298" w:rsidRDefault="00EE1298" w:rsidP="00EE1298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Pojęcia:</w:t>
      </w:r>
    </w:p>
    <w:p w:rsidR="00EE1298" w:rsidRDefault="00EE1298" w:rsidP="00EE129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– wszelki skoordynowany wewnętrznie i wskazujący określoną strukturę układu elementów; układ taki rozpatrywany od zewnątrz jest całością, a rozpatrywany od wewnątrz jest zbiorem, od którego przynależność warunkuje związki wzajemnej zależności  między wszystkimi jego elementami.</w:t>
      </w:r>
    </w:p>
    <w:p w:rsidR="00EE1298" w:rsidRDefault="00EE1298" w:rsidP="00EE129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– zespół sposobów (metod) działania, wykonywania złożonych czynności.</w:t>
      </w:r>
    </w:p>
    <w:p w:rsidR="00EE1298" w:rsidRDefault="00EE1298" w:rsidP="00EE129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– całokształt zasad organizacyjnych, ogół norm i reguł</w:t>
      </w:r>
      <w:r w:rsidR="008120A4">
        <w:rPr>
          <w:rFonts w:ascii="Times New Roman" w:hAnsi="Times New Roman" w:cs="Times New Roman"/>
          <w:sz w:val="24"/>
          <w:szCs w:val="24"/>
        </w:rPr>
        <w:t xml:space="preserve"> obowiązujących i stosowanych w danej dziedzinie.</w:t>
      </w:r>
    </w:p>
    <w:p w:rsidR="008120A4" w:rsidRDefault="008120A4" w:rsidP="00EE129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– całościowy uporządkowany zespół zadań powiązanych ze sobą określonymi stosunkami logicznymi i systemem w tym znaczeniu jest nazywana każda teoria, metodologicznie poprawna i dotycząca obszernego fragmentu rzeczywistości.</w:t>
      </w:r>
    </w:p>
    <w:p w:rsidR="008120A4" w:rsidRDefault="008120A4" w:rsidP="00EE129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Niezawodność systemu – prawdopodobieństwo, z którym system wykazuje w pewnym procesie pożądane i uprzednio określone zachowania:</w:t>
      </w:r>
    </w:p>
    <w:p w:rsidR="008120A4" w:rsidRDefault="008120A4" w:rsidP="0081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0A4" w:rsidRDefault="008120A4" w:rsidP="00812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vertAlign w:val="superscript"/>
        </w:rPr>
      </w:pPr>
      <w:proofErr w:type="spellStart"/>
      <w:r w:rsidRPr="008120A4">
        <w:rPr>
          <w:rFonts w:ascii="Times New Roman" w:hAnsi="Times New Roman" w:cs="Times New Roman"/>
          <w:b/>
          <w:sz w:val="30"/>
          <w:szCs w:val="30"/>
        </w:rPr>
        <w:t>R=e</w:t>
      </w:r>
      <w:r w:rsidRPr="008120A4">
        <w:rPr>
          <w:rFonts w:ascii="Times New Roman" w:hAnsi="Times New Roman" w:cs="Times New Roman"/>
          <w:b/>
          <w:sz w:val="30"/>
          <w:szCs w:val="30"/>
          <w:vertAlign w:val="superscript"/>
        </w:rPr>
        <w:t>-λt</w:t>
      </w:r>
      <w:proofErr w:type="spellEnd"/>
    </w:p>
    <w:p w:rsidR="008120A4" w:rsidRDefault="008120A4" w:rsidP="0081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– niezawodność</w:t>
      </w:r>
    </w:p>
    <w:p w:rsidR="008120A4" w:rsidRDefault="008120A4" w:rsidP="0081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 – warunki w jakich funkcjonuje system</w:t>
      </w:r>
    </w:p>
    <w:p w:rsidR="008120A4" w:rsidRDefault="008120A4" w:rsidP="0081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– czas</w:t>
      </w:r>
    </w:p>
    <w:p w:rsidR="008120A4" w:rsidRDefault="008120A4" w:rsidP="0081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0A4" w:rsidRDefault="008120A4" w:rsidP="0081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niezawodność zależy od:</w:t>
      </w:r>
    </w:p>
    <w:p w:rsidR="008120A4" w:rsidRDefault="008120A4" w:rsidP="008120A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Sposobu powiązań pomiędzy elementami</w:t>
      </w:r>
    </w:p>
    <w:p w:rsidR="008120A4" w:rsidRDefault="008120A4" w:rsidP="008120A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Czasu</w:t>
      </w:r>
    </w:p>
    <w:p w:rsidR="008120A4" w:rsidRDefault="008120A4" w:rsidP="008120A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Warunków w jakich funkcjonuje system</w:t>
      </w:r>
    </w:p>
    <w:p w:rsidR="008120A4" w:rsidRDefault="008120A4" w:rsidP="0081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5B4" w:rsidRDefault="009E35B4" w:rsidP="009E35B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Adaptacyjność systemu – właściwość systemu umożliwiająca mu reagowanie na zmiany stanów systemu i zmiany stanów otoczenia w sposób korzystny dla jego dalszego istnienia.</w:t>
      </w:r>
    </w:p>
    <w:p w:rsidR="009E35B4" w:rsidRDefault="009E35B4" w:rsidP="009E35B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Ekwifinalność systemu – właściwość umożliwiająca systemowi osiągnięcie danego celu z różnych stanów wyjściowych.</w:t>
      </w:r>
    </w:p>
    <w:p w:rsidR="009E35B4" w:rsidRDefault="009E35B4" w:rsidP="009E35B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systemu – proces zmniejszania różnic między elementami (podsystemami) danego systemu, podczas którego niektóre elementy (podsystemu) łączą się w jeden element (podsystemu)</w:t>
      </w:r>
    </w:p>
    <w:p w:rsidR="009E35B4" w:rsidRDefault="009E35B4" w:rsidP="009E35B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Własność regulacyjna – polega na utrzymywaniu danej wielkości na stałym poziomie, zmienia się tylko struktura wewnętrzna przedsiębiorstwa i wyjścia</w:t>
      </w:r>
    </w:p>
    <w:p w:rsidR="009E35B4" w:rsidRDefault="009E35B4" w:rsidP="009E35B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 synergii – związany jest z powstaniem nowej jakości w wyniki współpracy różnych elementów</w:t>
      </w:r>
      <w:r w:rsidR="003E4FB8">
        <w:rPr>
          <w:rFonts w:ascii="Times New Roman" w:hAnsi="Times New Roman" w:cs="Times New Roman"/>
          <w:sz w:val="24"/>
          <w:szCs w:val="24"/>
        </w:rPr>
        <w:t>.</w:t>
      </w:r>
    </w:p>
    <w:p w:rsidR="003E4FB8" w:rsidRDefault="003E4FB8" w:rsidP="009E35B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– jest to system złożony z celowo powiązanych części, dążący do realizacji celów, wewnętrznie tak uporządkowany, że zapewnia identyfikację i harmonizację celów najważniejszych czynników jakimi są ludzie z celami jako całość.</w:t>
      </w:r>
    </w:p>
    <w:p w:rsidR="003E4FB8" w:rsidRDefault="003E4FB8" w:rsidP="003E4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FB8" w:rsidRDefault="003E4FB8" w:rsidP="003E4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przedsiębiorstwa w ujęciu systemowym:</w:t>
      </w:r>
    </w:p>
    <w:p w:rsidR="003E4FB8" w:rsidRDefault="00566024" w:rsidP="0056602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jest systemem otwartym; oznacza to, że zarówno ono, jak i otoczenie stale na siebie wzajemnie oddziałują.</w:t>
      </w:r>
    </w:p>
    <w:p w:rsidR="00566024" w:rsidRDefault="00566024" w:rsidP="0056602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Przedsiębiorstwo jest systemem celowym, tzn., że istniej ogólny cel systemu, który podlega globalnej </w:t>
      </w:r>
      <w:proofErr w:type="spellStart"/>
      <w:r>
        <w:rPr>
          <w:rFonts w:ascii="Times New Roman" w:hAnsi="Times New Roman" w:cs="Times New Roman"/>
          <w:sz w:val="24"/>
          <w:szCs w:val="24"/>
        </w:rPr>
        <w:t>optymalicencji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istnieją cele poszczególnych podsystemów, które są w znacznej mierze uzgodnione i zależne z celem ogólnym. Przedsiębiorstwo ma zdolność osiania celów ogólnych także w przypadku zróżnicowanych, pozostających w sprzeczności z celem ogólnym celów poszczególnych podsystemów.</w:t>
      </w:r>
    </w:p>
    <w:p w:rsidR="00566024" w:rsidRDefault="00566024" w:rsidP="0056602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jest systemem złożonym, wynika to nie tylko z dużej liczby elementów, wejść, wyjść, ale głównie z ich różnorodności morfologicznej oraz wielostronnego współdziałania i powiązaniach sprzężeniami prostymi i zwrotnymi między elementami i całością, elementami między sobą, całością i otoczeniem, elementami i otoczeniem.</w:t>
      </w:r>
    </w:p>
    <w:p w:rsidR="00566024" w:rsidRDefault="00566024" w:rsidP="0056602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ma określoną strukturę, która określa podział zadań i współzależności wewnątrz syst</w:t>
      </w:r>
      <w:r w:rsidR="0036753E">
        <w:rPr>
          <w:rFonts w:ascii="Times New Roman" w:hAnsi="Times New Roman" w:cs="Times New Roman"/>
          <w:sz w:val="24"/>
          <w:szCs w:val="24"/>
        </w:rPr>
        <w:t>emu, wyznacza porządek organizacyjny i przebieg procesów w sposób zapewniający realizację celów</w:t>
      </w:r>
      <w:r w:rsidR="008313C3">
        <w:rPr>
          <w:rFonts w:ascii="Times New Roman" w:hAnsi="Times New Roman" w:cs="Times New Roman"/>
          <w:sz w:val="24"/>
          <w:szCs w:val="24"/>
        </w:rPr>
        <w:t>.</w:t>
      </w:r>
    </w:p>
    <w:p w:rsidR="008313C3" w:rsidRDefault="008313C3" w:rsidP="0056602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jest systemem o strukturze hierarchicznej. Oznacza to, że istnieje podsystem o dominującej roli w działalności całego systemu oraz podsystemu podporządkowane. Podsystemy podrzędne i nadrzędne łączy relacja nadrzędności – podporządkowania.</w:t>
      </w:r>
    </w:p>
    <w:p w:rsidR="008313C3" w:rsidRDefault="008313C3" w:rsidP="0056602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przedsiębiorstwie występuje zjawisko synergii. Polega ona na tym, że w systemie istnieją zupełnie nowe właściwości odrębne od właściwości jego podsystemów składowych, które są efektem ich zorganizowanego współdziałania.</w:t>
      </w:r>
    </w:p>
    <w:p w:rsidR="00566024" w:rsidRDefault="008313C3" w:rsidP="0056602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jest systemem homeostatycznym tzn., że ma zdolność do utrzymywania pewnych wielkości, istotnych z punktu widzenia istnienia systemu w  zmieniających się warunkach zewnętrznych otoczenia. Homeostaza przejawia się w dążeniu systemu do zachowania złożonej równowagi wewnętrznej.</w:t>
      </w:r>
    </w:p>
    <w:p w:rsidR="008313C3" w:rsidRDefault="003112A0" w:rsidP="0083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29" type="#_x0000_t32" style="position:absolute;margin-left:178.85pt;margin-top:1.2pt;width:0;height:30pt;z-index:251757568" o:connectortype="straight">
            <v:stroke endarrow="block"/>
          </v:shape>
        </w:pict>
      </w:r>
    </w:p>
    <w:p w:rsidR="008313C3" w:rsidRDefault="003112A0" w:rsidP="008313C3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51" type="#_x0000_t32" style="position:absolute;left:0;text-align:left;margin-left:246.4pt;margin-top:10.65pt;width:26.25pt;height:0;z-index:2517760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52" type="#_x0000_t32" style="position:absolute;left:0;text-align:left;margin-left:272.65pt;margin-top:10.65pt;width:0;height:18pt;z-index:2517770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49" type="#_x0000_t32" style="position:absolute;left:0;text-align:left;margin-left:246.4pt;margin-top:10.65pt;width:0;height:18pt;z-index:2517739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43" type="#_x0000_t32" style="position:absolute;left:0;text-align:left;margin-left:110.65pt;margin-top:10.65pt;width:0;height:38.25pt;z-index:251768832" o:connectortype="straight">
            <v:stroke endarrow="block"/>
          </v:shape>
        </w:pict>
      </w:r>
      <w:r w:rsidR="008313C3">
        <w:rPr>
          <w:rFonts w:ascii="Times New Roman" w:hAnsi="Times New Roman" w:cs="Times New Roman"/>
          <w:sz w:val="24"/>
          <w:szCs w:val="24"/>
        </w:rPr>
        <w:t xml:space="preserve">  z</w:t>
      </w:r>
    </w:p>
    <w:p w:rsidR="008313C3" w:rsidRDefault="003112A0" w:rsidP="0083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47" type="#_x0000_t32" style="position:absolute;margin-left:202.9pt;margin-top:9.6pt;width:.05pt;height:30.75pt;z-index:2517729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45" type="#_x0000_t32" style="position:absolute;margin-left:165.4pt;margin-top:9.6pt;width:.05pt;height:30.75pt;z-index:2517708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44" type="#_x0000_t32" style="position:absolute;margin-left:165.4pt;margin-top:9.6pt;width:37.5pt;height:0;z-index:2517698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39" type="#_x0000_t32" style="position:absolute;margin-left:202.9pt;margin-top:9.6pt;width:27pt;height:0;z-index:2517657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132" style="position:absolute;margin-left:229.9pt;margin-top:3.6pt;width:16.5pt;height:12.75pt;z-index:251760640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40" type="#_x0000_t32" style="position:absolute;margin-left:178.9pt;margin-top:69.6pt;width:58.5pt;height:0;z-index:2517667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38" type="#_x0000_t32" style="position:absolute;margin-left:130.9pt;margin-top:69.6pt;width:48pt;height:0;z-index:2517647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37" type="#_x0000_t32" style="position:absolute;margin-left:130.9pt;margin-top:35.1pt;width:0;height:34.5pt;z-index:251763712" o:connectortype="straight"/>
        </w:pict>
      </w:r>
      <w:r w:rsidR="00EE07DB">
        <w:rPr>
          <w:rFonts w:ascii="Times New Roman" w:hAnsi="Times New Roman" w:cs="Times New Roman"/>
          <w:sz w:val="24"/>
          <w:szCs w:val="24"/>
        </w:rPr>
        <w:tab/>
      </w:r>
      <w:r w:rsidR="00EE07DB">
        <w:rPr>
          <w:rFonts w:ascii="Times New Roman" w:hAnsi="Times New Roman" w:cs="Times New Roman"/>
          <w:sz w:val="24"/>
          <w:szCs w:val="24"/>
        </w:rPr>
        <w:tab/>
      </w:r>
      <w:r w:rsidR="00EE07DB">
        <w:rPr>
          <w:rFonts w:ascii="Times New Roman" w:hAnsi="Times New Roman" w:cs="Times New Roman"/>
          <w:sz w:val="24"/>
          <w:szCs w:val="24"/>
        </w:rPr>
        <w:tab/>
        <w:t xml:space="preserve">  z </w:t>
      </w:r>
      <w:r w:rsidR="00EE07DB">
        <w:rPr>
          <w:rFonts w:ascii="Times New Roman" w:hAnsi="Times New Roman" w:cs="Times New Roman"/>
          <w:sz w:val="24"/>
          <w:szCs w:val="24"/>
        </w:rPr>
        <w:tab/>
      </w:r>
      <w:r w:rsidR="00EE07DB">
        <w:rPr>
          <w:rFonts w:ascii="Times New Roman" w:hAnsi="Times New Roman" w:cs="Times New Roman"/>
          <w:sz w:val="24"/>
          <w:szCs w:val="24"/>
        </w:rPr>
        <w:tab/>
      </w:r>
      <w:r w:rsidR="00EE07DB">
        <w:rPr>
          <w:rFonts w:ascii="Times New Roman" w:hAnsi="Times New Roman" w:cs="Times New Roman"/>
          <w:sz w:val="24"/>
          <w:szCs w:val="24"/>
        </w:rPr>
        <w:tab/>
      </w:r>
      <w:r w:rsidR="00EE07DB">
        <w:rPr>
          <w:rFonts w:ascii="Times New Roman" w:hAnsi="Times New Roman" w:cs="Times New Roman"/>
          <w:sz w:val="24"/>
          <w:szCs w:val="24"/>
        </w:rPr>
        <w:tab/>
        <w:t xml:space="preserve"> Wy*</w:t>
      </w:r>
    </w:p>
    <w:p w:rsidR="00EE07DB" w:rsidRDefault="003112A0" w:rsidP="00EE07DB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50" type="#_x0000_t32" style="position:absolute;margin-left:246.4pt;margin-top:1.05pt;width:26.25pt;height:0;z-index:2517749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42" type="#_x0000_t32" style="position:absolute;margin-left:237.4pt;margin-top:2.55pt;width:0;height:53.25pt;flip:y;z-index:2517678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36" type="#_x0000_t32" style="position:absolute;margin-left:178.85pt;margin-top:26.55pt;width:.05pt;height:29.25pt;flip:x y;z-index:2517626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34" type="#_x0000_t32" style="position:absolute;margin-left:130.9pt;margin-top:21.3pt;width:34.5pt;height:0;z-index:2517616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46" type="#_x0000_t32" style="position:absolute;margin-left:165.4pt;margin-top:26.55pt;width:37.5pt;height:0;z-index:251771904" o:connectortype="straight"/>
        </w:pict>
      </w:r>
      <w:r w:rsidR="00EE07DB">
        <w:rPr>
          <w:rFonts w:ascii="Times New Roman" w:hAnsi="Times New Roman" w:cs="Times New Roman"/>
          <w:sz w:val="24"/>
          <w:szCs w:val="24"/>
        </w:rPr>
        <w:tab/>
      </w:r>
      <w:r w:rsidR="00EE07DB">
        <w:rPr>
          <w:rFonts w:ascii="Times New Roman" w:hAnsi="Times New Roman" w:cs="Times New Roman"/>
          <w:sz w:val="24"/>
          <w:szCs w:val="24"/>
        </w:rPr>
        <w:tab/>
      </w:r>
      <w:r w:rsidR="00EE07DB">
        <w:rPr>
          <w:rFonts w:ascii="Times New Roman" w:hAnsi="Times New Roman" w:cs="Times New Roman"/>
          <w:sz w:val="24"/>
          <w:szCs w:val="24"/>
        </w:rPr>
        <w:tab/>
      </w:r>
      <w:r w:rsidR="00EE07DB">
        <w:rPr>
          <w:rFonts w:ascii="Times New Roman" w:hAnsi="Times New Roman" w:cs="Times New Roman"/>
          <w:sz w:val="24"/>
          <w:szCs w:val="24"/>
        </w:rPr>
        <w:tab/>
        <w:t>Wy</w:t>
      </w:r>
      <w:r w:rsidR="00EE07DB">
        <w:rPr>
          <w:rFonts w:ascii="Times New Roman" w:hAnsi="Times New Roman" w:cs="Times New Roman"/>
          <w:sz w:val="24"/>
          <w:szCs w:val="24"/>
        </w:rPr>
        <w:tab/>
        <w:t>P</w:t>
      </w:r>
    </w:p>
    <w:p w:rsidR="00EE07DB" w:rsidRDefault="00EE07DB" w:rsidP="00EE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Wy* - Wy = 0</w:t>
      </w:r>
    </w:p>
    <w:p w:rsidR="00E56C96" w:rsidRDefault="00E56C96" w:rsidP="00EE0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23.03.2010</w:t>
      </w:r>
    </w:p>
    <w:p w:rsidR="00E56C96" w:rsidRDefault="00E56C96" w:rsidP="00E5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menedżerskie:</w:t>
      </w:r>
    </w:p>
    <w:p w:rsidR="00E56C96" w:rsidRDefault="00E56C96" w:rsidP="00E56C9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Koncepcyjne</w:t>
      </w:r>
    </w:p>
    <w:p w:rsidR="00E56C96" w:rsidRDefault="00E56C96" w:rsidP="00E56C9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Techniczne</w:t>
      </w:r>
    </w:p>
    <w:p w:rsidR="00E56C96" w:rsidRDefault="00E56C96" w:rsidP="00E56C9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Współpracy z ludźmi/umiejętności porozumiewania się</w:t>
      </w:r>
    </w:p>
    <w:p w:rsidR="00216CFC" w:rsidRDefault="00216CFC" w:rsidP="00216CFC">
      <w:pPr>
        <w:autoSpaceDE w:val="0"/>
        <w:autoSpaceDN w:val="0"/>
        <w:adjustRightInd w:val="0"/>
        <w:spacing w:after="0" w:line="240" w:lineRule="auto"/>
        <w:ind w:left="-1134" w:right="-113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518" w:type="dxa"/>
        <w:tblInd w:w="-1204" w:type="dxa"/>
        <w:tblLook w:val="04A0"/>
      </w:tblPr>
      <w:tblGrid>
        <w:gridCol w:w="2163"/>
        <w:gridCol w:w="3118"/>
        <w:gridCol w:w="2268"/>
        <w:gridCol w:w="3969"/>
      </w:tblGrid>
      <w:tr w:rsidR="00216CFC" w:rsidTr="00216CFC">
        <w:trPr>
          <w:trHeight w:val="669"/>
        </w:trPr>
        <w:tc>
          <w:tcPr>
            <w:tcW w:w="2163" w:type="dxa"/>
          </w:tcPr>
          <w:p w:rsidR="00216CFC" w:rsidRDefault="00216CFC" w:rsidP="00216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Menedżer najwyższego szczebla</w:t>
            </w:r>
          </w:p>
        </w:tc>
        <w:tc>
          <w:tcPr>
            <w:tcW w:w="3118" w:type="dxa"/>
            <w:vMerge w:val="restart"/>
          </w:tcPr>
          <w:p w:rsidR="00216CFC" w:rsidRDefault="009A55D9" w:rsidP="00216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217" type="#_x0000_t32" style="position:absolute;margin-left:116.7pt;margin-top:0;width:63.75pt;height:235.5pt;flip:x;z-index:251839488;mso-position-horizontal-relative:text;mso-position-vertical-relative:text" o:connectortype="straight"/>
              </w:pict>
            </w:r>
            <w:r w:rsidR="00216CFC">
              <w:rPr>
                <w:rFonts w:ascii="Times New Roman" w:hAnsi="Times New Roman" w:cs="Times New Roman"/>
                <w:sz w:val="24"/>
                <w:szCs w:val="24"/>
              </w:rPr>
              <w:t>Umiejętności koncepcyjne:</w:t>
            </w:r>
          </w:p>
          <w:p w:rsidR="00216CFC" w:rsidRDefault="00216CFC" w:rsidP="00216CF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91" w:hanging="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Planowanie</w:t>
            </w:r>
          </w:p>
          <w:p w:rsidR="00216CFC" w:rsidRDefault="00216CFC" w:rsidP="00216CF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91" w:hanging="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</w:t>
            </w:r>
          </w:p>
          <w:p w:rsidR="00216CFC" w:rsidRDefault="00216CFC" w:rsidP="00216CF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91" w:hanging="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systemowe</w:t>
            </w:r>
          </w:p>
          <w:p w:rsidR="00216CFC" w:rsidRDefault="00216CFC" w:rsidP="00216CF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91" w:hanging="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problemowa</w:t>
            </w:r>
          </w:p>
          <w:p w:rsidR="00216CFC" w:rsidRDefault="00216CFC" w:rsidP="00216CF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91" w:hanging="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Decyzje, przekaz uprawnień</w:t>
            </w:r>
          </w:p>
          <w:p w:rsidR="00216CFC" w:rsidRDefault="00216CFC" w:rsidP="00216CF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91" w:hanging="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Koordynacja</w:t>
            </w:r>
          </w:p>
          <w:p w:rsidR="00216CFC" w:rsidRPr="00216CFC" w:rsidRDefault="00216CFC" w:rsidP="00216CF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91" w:hanging="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Kontrola            </w:t>
            </w:r>
            <w:r w:rsidR="009A55D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268" w:type="dxa"/>
          </w:tcPr>
          <w:p w:rsidR="00216CFC" w:rsidRDefault="009A55D9" w:rsidP="00216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218" type="#_x0000_t32" style="position:absolute;margin-left:71.8pt;margin-top:0;width:66.75pt;height:235.5pt;z-index:251840512;mso-position-horizontal-relative:text;mso-position-vertical-relative:text" o:connectortype="straight"/>
              </w:pict>
            </w:r>
          </w:p>
        </w:tc>
        <w:tc>
          <w:tcPr>
            <w:tcW w:w="3969" w:type="dxa"/>
            <w:vMerge w:val="restart"/>
          </w:tcPr>
          <w:p w:rsidR="00216CFC" w:rsidRDefault="00216CFC" w:rsidP="00216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Umiejętności komunikowania się z innymi:</w:t>
            </w:r>
          </w:p>
          <w:p w:rsidR="00216CFC" w:rsidRDefault="00216CFC" w:rsidP="00216CF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Przywództwo                   35%</w:t>
            </w:r>
          </w:p>
          <w:p w:rsidR="00216CFC" w:rsidRDefault="00216CFC" w:rsidP="00216CF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Motywowanie</w:t>
            </w:r>
          </w:p>
          <w:p w:rsidR="00216CFC" w:rsidRDefault="00216CFC" w:rsidP="00216CF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Komunikowanie</w:t>
            </w:r>
          </w:p>
          <w:p w:rsidR="00216CFC" w:rsidRDefault="00216CFC" w:rsidP="00216CF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Budowanie morali</w:t>
            </w:r>
          </w:p>
          <w:p w:rsidR="00216CFC" w:rsidRDefault="00216CFC" w:rsidP="00216CF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Trening i rozwój</w:t>
            </w:r>
          </w:p>
          <w:p w:rsidR="009A55D9" w:rsidRDefault="009A55D9" w:rsidP="00216CF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Trening i rozwój</w:t>
            </w:r>
          </w:p>
          <w:p w:rsidR="009A55D9" w:rsidRDefault="009A55D9" w:rsidP="00216CF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Pomoc, wspieranie</w:t>
            </w:r>
          </w:p>
          <w:p w:rsidR="009A55D9" w:rsidRPr="00216CFC" w:rsidRDefault="009A55D9" w:rsidP="00216CF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Przekazywanie uprawnień</w:t>
            </w:r>
          </w:p>
        </w:tc>
      </w:tr>
      <w:tr w:rsidR="00216CFC" w:rsidTr="00216CFC">
        <w:trPr>
          <w:trHeight w:val="333"/>
        </w:trPr>
        <w:tc>
          <w:tcPr>
            <w:tcW w:w="2163" w:type="dxa"/>
            <w:vMerge w:val="restart"/>
          </w:tcPr>
          <w:p w:rsidR="00216CFC" w:rsidRDefault="00216CFC" w:rsidP="00216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średniego szczebla</w:t>
            </w:r>
          </w:p>
        </w:tc>
        <w:tc>
          <w:tcPr>
            <w:tcW w:w="3118" w:type="dxa"/>
            <w:vMerge/>
          </w:tcPr>
          <w:p w:rsidR="00216CFC" w:rsidRDefault="00216CFC" w:rsidP="00216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6CFC" w:rsidRDefault="00216CFC" w:rsidP="00216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CFC" w:rsidRDefault="00216CFC" w:rsidP="00216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CFC" w:rsidRDefault="00216CFC" w:rsidP="00216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CFC" w:rsidRDefault="00216CFC" w:rsidP="00216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CFC" w:rsidRDefault="00216CFC" w:rsidP="00216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CFC" w:rsidRDefault="00216CFC" w:rsidP="00216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3969" w:type="dxa"/>
            <w:vMerge/>
          </w:tcPr>
          <w:p w:rsidR="00216CFC" w:rsidRDefault="00216CFC" w:rsidP="00216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CFC" w:rsidTr="00216CFC">
        <w:trPr>
          <w:trHeight w:val="163"/>
        </w:trPr>
        <w:tc>
          <w:tcPr>
            <w:tcW w:w="2163" w:type="dxa"/>
            <w:vMerge/>
          </w:tcPr>
          <w:p w:rsidR="00216CFC" w:rsidRDefault="00216CFC" w:rsidP="00216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6CFC" w:rsidRDefault="00216CFC" w:rsidP="00216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6CFC" w:rsidRDefault="00216CFC" w:rsidP="00216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Umiejętności techniczne,</w:t>
            </w:r>
          </w:p>
          <w:p w:rsidR="00216CFC" w:rsidRDefault="00216CFC" w:rsidP="00216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Obowiązki operacyjne</w:t>
            </w:r>
          </w:p>
        </w:tc>
        <w:tc>
          <w:tcPr>
            <w:tcW w:w="3969" w:type="dxa"/>
          </w:tcPr>
          <w:p w:rsidR="00216CFC" w:rsidRDefault="00216CFC" w:rsidP="00216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CFC" w:rsidTr="00216CFC">
        <w:trPr>
          <w:trHeight w:val="326"/>
        </w:trPr>
        <w:tc>
          <w:tcPr>
            <w:tcW w:w="2163" w:type="dxa"/>
          </w:tcPr>
          <w:p w:rsidR="00216CFC" w:rsidRDefault="00216CFC" w:rsidP="00216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nadzorujący</w:t>
            </w:r>
          </w:p>
        </w:tc>
        <w:tc>
          <w:tcPr>
            <w:tcW w:w="3118" w:type="dxa"/>
          </w:tcPr>
          <w:p w:rsidR="00216CFC" w:rsidRDefault="00216CFC" w:rsidP="00216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268" w:type="dxa"/>
          </w:tcPr>
          <w:p w:rsidR="00216CFC" w:rsidRDefault="00216CFC" w:rsidP="00216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969" w:type="dxa"/>
          </w:tcPr>
          <w:p w:rsidR="00216CFC" w:rsidRDefault="00216CFC" w:rsidP="00216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216CFC" w:rsidTr="00216CFC">
        <w:trPr>
          <w:trHeight w:val="326"/>
        </w:trPr>
        <w:tc>
          <w:tcPr>
            <w:tcW w:w="2163" w:type="dxa"/>
          </w:tcPr>
          <w:p w:rsidR="00216CFC" w:rsidRDefault="00216CFC" w:rsidP="00216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operacyjny</w:t>
            </w:r>
          </w:p>
        </w:tc>
        <w:tc>
          <w:tcPr>
            <w:tcW w:w="3118" w:type="dxa"/>
          </w:tcPr>
          <w:p w:rsidR="00216CFC" w:rsidRDefault="00216CFC" w:rsidP="00216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6CFC" w:rsidRDefault="00216CFC" w:rsidP="00216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6CFC" w:rsidRDefault="00216CFC" w:rsidP="00216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CFC" w:rsidRPr="00216CFC" w:rsidRDefault="00216CFC" w:rsidP="00216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5D9" w:rsidRDefault="009A55D9" w:rsidP="00EE0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875" w:rsidRDefault="00395875" w:rsidP="00EE0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875" w:rsidRDefault="00395875" w:rsidP="00EE0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875" w:rsidRDefault="00395875" w:rsidP="00EE0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875" w:rsidRDefault="00395875" w:rsidP="00EE0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875" w:rsidRDefault="00395875" w:rsidP="00EE0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875" w:rsidRDefault="00395875" w:rsidP="00EE0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875" w:rsidRDefault="00395875" w:rsidP="00EE0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875" w:rsidRDefault="00395875" w:rsidP="00EE0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875" w:rsidRDefault="00395875" w:rsidP="00EE0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875" w:rsidRDefault="00395875" w:rsidP="00EE0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875" w:rsidRDefault="00395875" w:rsidP="00EE0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875" w:rsidRDefault="00395875" w:rsidP="00EE0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875" w:rsidRDefault="00395875" w:rsidP="00EE0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875" w:rsidRDefault="00395875" w:rsidP="00EE0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875" w:rsidRDefault="00395875" w:rsidP="00EE0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875" w:rsidRDefault="00395875" w:rsidP="00EE0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875" w:rsidRDefault="00395875" w:rsidP="00EE0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875" w:rsidRDefault="00395875" w:rsidP="00EE0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875" w:rsidRDefault="00395875" w:rsidP="00EE0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875" w:rsidRDefault="00395875" w:rsidP="00EE0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875" w:rsidRDefault="00395875" w:rsidP="00EE0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875" w:rsidRDefault="00395875" w:rsidP="00EE0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875" w:rsidRDefault="00395875" w:rsidP="00EE0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875" w:rsidRDefault="00395875" w:rsidP="00EE0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21" w:rsidRDefault="00753321" w:rsidP="00EE0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875" w:rsidRDefault="00753321" w:rsidP="00753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3321">
        <w:rPr>
          <w:rFonts w:ascii="Times New Roman" w:hAnsi="Times New Roman" w:cs="Times New Roman"/>
          <w:sz w:val="24"/>
          <w:szCs w:val="24"/>
          <w:u w:val="single"/>
        </w:rPr>
        <w:lastRenderedPageBreak/>
        <w:t>Struktura decyzyjna przy wyborze form organizacji</w:t>
      </w:r>
    </w:p>
    <w:p w:rsidR="00753321" w:rsidRPr="00753321" w:rsidRDefault="00753321" w:rsidP="00753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Ind w:w="1526" w:type="dxa"/>
        <w:tblLook w:val="04A0"/>
      </w:tblPr>
      <w:tblGrid>
        <w:gridCol w:w="6946"/>
      </w:tblGrid>
      <w:tr w:rsidR="009A55D9" w:rsidTr="009A55D9">
        <w:tc>
          <w:tcPr>
            <w:tcW w:w="6946" w:type="dxa"/>
          </w:tcPr>
          <w:p w:rsidR="009A55D9" w:rsidRDefault="009A55D9" w:rsidP="009A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Cechy otocznia</w:t>
            </w:r>
          </w:p>
        </w:tc>
      </w:tr>
      <w:tr w:rsidR="009A55D9" w:rsidTr="009A55D9">
        <w:tc>
          <w:tcPr>
            <w:tcW w:w="6946" w:type="dxa"/>
          </w:tcPr>
          <w:p w:rsidR="009A55D9" w:rsidRDefault="009A55D9" w:rsidP="009A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Dynamika i złożoność otoczenia na najważniejszych odcinkach:</w:t>
            </w:r>
          </w:p>
          <w:p w:rsidR="009A55D9" w:rsidRDefault="00753321" w:rsidP="009A55D9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262" type="#_x0000_t32" style="position:absolute;left:0;text-align:left;margin-left:-59.55pt;margin-top:4.05pt;width:.05pt;height:79.5pt;z-index:251878400" o:connectortype="straight">
                  <v:stroke dashstyle="longDash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266" type="#_x0000_t32" style="position:absolute;left:0;text-align:left;margin-left:341.1pt;margin-top:4.05pt;width:27.75pt;height:0;flip:x;z-index:251882496" o:connectortype="straight">
                  <v:stroke dashstyle="longDash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265" type="#_x0000_t32" style="position:absolute;left:0;text-align:left;margin-left:-59.55pt;margin-top:4.05pt;width:53.25pt;height:0;z-index:251881472" o:connectortype="straight">
                  <v:stroke dashstyle="longDash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263" type="#_x0000_t32" style="position:absolute;left:0;text-align:left;margin-left:368.85pt;margin-top:4.05pt;width:0;height:79.5pt;z-index:251879424" o:connectortype="straight">
                  <v:stroke dashstyle="longDash" endarrow="block"/>
                </v:shape>
              </w:pict>
            </w:r>
            <w:r w:rsidR="009A55D9">
              <w:rPr>
                <w:rFonts w:ascii="Times New Roman" w:hAnsi="Times New Roman" w:cs="Times New Roman"/>
                <w:sz w:val="24"/>
                <w:szCs w:val="24"/>
              </w:rPr>
              <w:t>Środowisko gospodarcze</w:t>
            </w:r>
          </w:p>
          <w:p w:rsidR="009A55D9" w:rsidRDefault="009A55D9" w:rsidP="009A55D9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polityczno – prawne</w:t>
            </w:r>
          </w:p>
          <w:p w:rsidR="009A55D9" w:rsidRDefault="009A55D9" w:rsidP="009A55D9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społeczno – kulturowe</w:t>
            </w:r>
          </w:p>
          <w:p w:rsidR="009A55D9" w:rsidRPr="009A55D9" w:rsidRDefault="009A55D9" w:rsidP="009A55D9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naukowo – technologiczne  </w:t>
            </w:r>
          </w:p>
        </w:tc>
      </w:tr>
    </w:tbl>
    <w:p w:rsidR="009A55D9" w:rsidRDefault="00753321" w:rsidP="009A5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64" type="#_x0000_t32" style="position:absolute;left:0;text-align:left;margin-left:220.15pt;margin-top:.4pt;width:0;height:24pt;z-index:251880448;mso-position-horizontal-relative:text;mso-position-vertical-relative:text" o:connectortype="straight">
            <v:stroke endarrow="block"/>
          </v:shape>
        </w:pict>
      </w:r>
      <w:r w:rsidR="00395875">
        <w:rPr>
          <w:rFonts w:ascii="Times New Roman" w:hAnsi="Times New Roman" w:cs="Times New Roman"/>
          <w:sz w:val="24"/>
          <w:szCs w:val="24"/>
        </w:rPr>
        <w:tab/>
      </w:r>
      <w:r w:rsidR="00395875">
        <w:rPr>
          <w:rFonts w:ascii="Times New Roman" w:hAnsi="Times New Roman" w:cs="Times New Roman"/>
          <w:sz w:val="24"/>
          <w:szCs w:val="24"/>
        </w:rPr>
        <w:tab/>
      </w:r>
      <w:r w:rsidR="00395875">
        <w:rPr>
          <w:rFonts w:ascii="Times New Roman" w:hAnsi="Times New Roman" w:cs="Times New Roman"/>
          <w:sz w:val="24"/>
          <w:szCs w:val="24"/>
        </w:rPr>
        <w:tab/>
      </w:r>
      <w:r w:rsidR="00395875">
        <w:rPr>
          <w:rFonts w:ascii="Times New Roman" w:hAnsi="Times New Roman" w:cs="Times New Roman"/>
          <w:sz w:val="24"/>
          <w:szCs w:val="24"/>
        </w:rPr>
        <w:tab/>
      </w:r>
      <w:r w:rsidR="00395875">
        <w:rPr>
          <w:rFonts w:ascii="Times New Roman" w:hAnsi="Times New Roman" w:cs="Times New Roman"/>
          <w:sz w:val="24"/>
          <w:szCs w:val="24"/>
        </w:rPr>
        <w:tab/>
      </w:r>
    </w:p>
    <w:p w:rsidR="00395875" w:rsidRDefault="00AC6845" w:rsidP="009A5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37" type="#_x0000_t32" style="position:absolute;left:0;text-align:left;margin-left:309.4pt;margin-top:10.6pt;width:0;height:282.75pt;z-index:2518538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39" type="#_x0000_t32" style="position:absolute;left:0;text-align:left;margin-left:467.65pt;margin-top:10.6pt;width:0;height:282.75pt;z-index:2518558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38" type="#_x0000_t32" style="position:absolute;left:0;text-align:left;margin-left:309.4pt;margin-top:10.6pt;width:158.25pt;height:0;z-index:2518548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35" type="#_x0000_t32" style="position:absolute;left:0;text-align:left;margin-left:165.4pt;margin-top:10.6pt;width:127.5pt;height:0;z-index:251851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36" type="#_x0000_t32" style="position:absolute;left:0;text-align:left;margin-left:292.9pt;margin-top:10.6pt;width:0;height:217.5pt;flip:y;z-index:2518528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33" type="#_x0000_t32" style="position:absolute;left:0;text-align:left;margin-left:165.4pt;margin-top:10.6pt;width:0;height:217.5pt;z-index:2518497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27" type="#_x0000_t32" style="position:absolute;left:0;text-align:left;margin-left:132.4pt;margin-top:10.6pt;width:0;height:282.75pt;z-index:2518435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26" type="#_x0000_t32" style="position:absolute;left:0;text-align:left;margin-left:-11.6pt;margin-top:10.6pt;width:2in;height:0;z-index:2518425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25" type="#_x0000_t32" style="position:absolute;left:0;text-align:left;margin-left:-11.6pt;margin-top:10.6pt;width:0;height:282.75pt;z-index:251841536" o:connectortype="straight"/>
        </w:pict>
      </w:r>
      <w:r w:rsidR="00395875">
        <w:rPr>
          <w:rFonts w:ascii="Times New Roman" w:hAnsi="Times New Roman" w:cs="Times New Roman"/>
          <w:sz w:val="24"/>
          <w:szCs w:val="24"/>
        </w:rPr>
        <w:tab/>
      </w:r>
      <w:r w:rsidR="00395875">
        <w:rPr>
          <w:rFonts w:ascii="Times New Roman" w:hAnsi="Times New Roman" w:cs="Times New Roman"/>
          <w:sz w:val="24"/>
          <w:szCs w:val="24"/>
        </w:rPr>
        <w:tab/>
      </w:r>
      <w:r w:rsidR="00395875">
        <w:rPr>
          <w:rFonts w:ascii="Times New Roman" w:hAnsi="Times New Roman" w:cs="Times New Roman"/>
          <w:sz w:val="24"/>
          <w:szCs w:val="24"/>
        </w:rPr>
        <w:tab/>
      </w:r>
      <w:r w:rsidR="00395875">
        <w:rPr>
          <w:rFonts w:ascii="Times New Roman" w:hAnsi="Times New Roman" w:cs="Times New Roman"/>
          <w:sz w:val="24"/>
          <w:szCs w:val="24"/>
        </w:rPr>
        <w:tab/>
      </w:r>
      <w:r w:rsidR="00395875">
        <w:rPr>
          <w:rFonts w:ascii="Times New Roman" w:hAnsi="Times New Roman" w:cs="Times New Roman"/>
          <w:sz w:val="24"/>
          <w:szCs w:val="24"/>
        </w:rPr>
        <w:tab/>
      </w:r>
    </w:p>
    <w:p w:rsidR="00395875" w:rsidRDefault="00753321" w:rsidP="00395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70" type="#_x0000_t32" style="position:absolute;margin-left:132.4pt;margin-top:13.3pt;width:33pt;height:0;z-index:251886592" o:connectortype="straight">
            <v:stroke endarrow="block"/>
          </v:shape>
        </w:pict>
      </w:r>
      <w:r w:rsidR="00395875">
        <w:rPr>
          <w:rFonts w:ascii="Times New Roman" w:hAnsi="Times New Roman" w:cs="Times New Roman"/>
          <w:sz w:val="24"/>
          <w:szCs w:val="24"/>
        </w:rPr>
        <w:t>Cechy systemu, np. cechy</w:t>
      </w:r>
      <w:r w:rsidR="0039587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  <w:t>cechy zadań</w:t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395875">
        <w:rPr>
          <w:rFonts w:ascii="Times New Roman" w:hAnsi="Times New Roman" w:cs="Times New Roman"/>
          <w:sz w:val="24"/>
          <w:szCs w:val="24"/>
        </w:rPr>
        <w:t>cechy osobowych</w:t>
      </w:r>
    </w:p>
    <w:p w:rsidR="00395875" w:rsidRDefault="00395875" w:rsidP="00395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nośników czynności</w:t>
      </w:r>
    </w:p>
    <w:p w:rsidR="00395875" w:rsidRDefault="00753321" w:rsidP="00395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69" type="#_x0000_t32" style="position:absolute;margin-left:309.4pt;margin-top:-.05pt;width:158.25pt;height:0;z-index:2518855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68" type="#_x0000_t32" style="position:absolute;margin-left:165.4pt;margin-top:-.05pt;width:127.5pt;height:0;z-index:2518845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67" type="#_x0000_t32" style="position:absolute;margin-left:-11.6pt;margin-top:-.05pt;width:2in;height:0;z-index:251883520" o:connectortype="straight"/>
        </w:pict>
      </w:r>
      <w:r w:rsidR="00AC6845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44" type="#_x0000_t32" style="position:absolute;margin-left:457.9pt;margin-top:12.7pt;width:0;height:18pt;z-index:251860992" o:connectortype="straight"/>
        </w:pict>
      </w:r>
      <w:r w:rsidR="00AC6845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43" type="#_x0000_t32" style="position:absolute;margin-left:316.15pt;margin-top:12.7pt;width:141.75pt;height:0;z-index:251859968" o:connectortype="straight"/>
        </w:pict>
      </w:r>
      <w:r w:rsidR="00AC6845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41" type="#_x0000_t32" style="position:absolute;margin-left:316.15pt;margin-top:12.7pt;width:0;height:18pt;z-index:251857920" o:connectortype="straight"/>
        </w:pict>
      </w:r>
      <w:r w:rsidR="00AC6845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32" type="#_x0000_t32" style="position:absolute;margin-left:85.9pt;margin-top:7.45pt;width:0;height:23.25pt;z-index:251848704" o:connectortype="straight"/>
        </w:pict>
      </w:r>
      <w:r w:rsidR="00AC6845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30" type="#_x0000_t32" style="position:absolute;margin-left:.4pt;margin-top:7.45pt;width:85.5pt;height:0;z-index:251846656" o:connectortype="straight"/>
        </w:pict>
      </w:r>
      <w:r w:rsidR="00AC6845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29" type="#_x0000_t32" style="position:absolute;margin-left:.4pt;margin-top:7.45pt;width:.75pt;height:23.25pt;z-index:251845632" o:connectortype="straight"/>
        </w:pict>
      </w:r>
    </w:p>
    <w:p w:rsidR="00AC6845" w:rsidRDefault="00753321" w:rsidP="00AC6845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75" type="#_x0000_t32" style="position:absolute;margin-left:304.9pt;margin-top:6.4pt;width:0;height:343.5pt;z-index:2518917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74" type="#_x0000_t32" style="position:absolute;margin-left:304.9pt;margin-top:6.4pt;width:11.25pt;height:0;flip:x;z-index:2518906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72" type="#_x0000_t32" style="position:absolute;margin-left:143.65pt;margin-top:6.4pt;width:0;height:337.5pt;z-index:2518886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71" type="#_x0000_t32" style="position:absolute;margin-left:85.9pt;margin-top:6.4pt;width:57.75pt;height:0;z-index:251887616" o:connectortype="straight"/>
        </w:pict>
      </w:r>
      <w:r w:rsidR="00395875">
        <w:rPr>
          <w:rFonts w:ascii="Times New Roman" w:hAnsi="Times New Roman" w:cs="Times New Roman"/>
          <w:sz w:val="24"/>
          <w:szCs w:val="24"/>
        </w:rPr>
        <w:t xml:space="preserve">   cele i strategie</w:t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  <w:t>struktura motywacji potrzeb</w:t>
      </w:r>
    </w:p>
    <w:p w:rsidR="00395875" w:rsidRDefault="00AC6845" w:rsidP="00AC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42" type="#_x0000_t32" style="position:absolute;margin-left:316.15pt;margin-top:3.1pt;width:141.75pt;height:0;z-index:2518589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31" type="#_x0000_t32" style="position:absolute;margin-left:1.15pt;margin-top:3.1pt;width:84.75pt;height:0;z-index:251847680" o:connectortype="straight"/>
        </w:pict>
      </w:r>
      <w:r w:rsidR="00395875">
        <w:rPr>
          <w:rFonts w:ascii="Times New Roman" w:hAnsi="Times New Roman" w:cs="Times New Roman"/>
          <w:sz w:val="24"/>
          <w:szCs w:val="24"/>
        </w:rPr>
        <w:tab/>
      </w:r>
      <w:r w:rsidR="00395875">
        <w:rPr>
          <w:rFonts w:ascii="Times New Roman" w:hAnsi="Times New Roman" w:cs="Times New Roman"/>
          <w:sz w:val="24"/>
          <w:szCs w:val="24"/>
        </w:rPr>
        <w:tab/>
      </w:r>
      <w:r w:rsidR="003958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5875">
        <w:rPr>
          <w:rFonts w:ascii="Times New Roman" w:hAnsi="Times New Roman" w:cs="Times New Roman"/>
          <w:sz w:val="24"/>
          <w:szCs w:val="24"/>
        </w:rPr>
        <w:t>np. trwałość,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5875" w:rsidRDefault="00395875" w:rsidP="00395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-forma prawna i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pilność,</w:t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  <w:t>-</w:t>
      </w:r>
      <w:r w:rsidR="00AC6845" w:rsidRPr="00AC6845">
        <w:rPr>
          <w:rFonts w:ascii="Times New Roman" w:hAnsi="Times New Roman" w:cs="Times New Roman"/>
          <w:sz w:val="24"/>
          <w:szCs w:val="24"/>
        </w:rPr>
        <w:t xml:space="preserve"> </w:t>
      </w:r>
      <w:r w:rsidR="00AC6845">
        <w:rPr>
          <w:rFonts w:ascii="Times New Roman" w:hAnsi="Times New Roman" w:cs="Times New Roman"/>
          <w:sz w:val="24"/>
          <w:szCs w:val="24"/>
        </w:rPr>
        <w:t>zakres specjalności</w:t>
      </w:r>
    </w:p>
    <w:p w:rsidR="00395875" w:rsidRDefault="00395875" w:rsidP="00395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Przedsiębiorstwa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punktualność,</w:t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  <w:t>-</w:t>
      </w:r>
      <w:r w:rsidR="00AC6845" w:rsidRPr="00AC6845">
        <w:rPr>
          <w:rFonts w:ascii="Times New Roman" w:hAnsi="Times New Roman" w:cs="Times New Roman"/>
          <w:sz w:val="24"/>
          <w:szCs w:val="24"/>
        </w:rPr>
        <w:t xml:space="preserve"> </w:t>
      </w:r>
      <w:r w:rsidR="00AC6845">
        <w:rPr>
          <w:rFonts w:ascii="Times New Roman" w:hAnsi="Times New Roman" w:cs="Times New Roman"/>
          <w:sz w:val="24"/>
          <w:szCs w:val="24"/>
        </w:rPr>
        <w:t>podstawa</w:t>
      </w:r>
      <w:r w:rsidR="00AC6845">
        <w:rPr>
          <w:rFonts w:ascii="Times New Roman" w:hAnsi="Times New Roman" w:cs="Times New Roman"/>
          <w:sz w:val="24"/>
          <w:szCs w:val="24"/>
        </w:rPr>
        <w:t xml:space="preserve"> autorytetu</w:t>
      </w:r>
    </w:p>
    <w:p w:rsidR="00395875" w:rsidRDefault="00395875" w:rsidP="00395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-technologia produkcyjna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jednorodność,</w:t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  <w:t>-</w:t>
      </w:r>
      <w:r w:rsidR="00AC6845" w:rsidRPr="00AC6845">
        <w:rPr>
          <w:rFonts w:ascii="Times New Roman" w:hAnsi="Times New Roman" w:cs="Times New Roman"/>
          <w:sz w:val="24"/>
          <w:szCs w:val="24"/>
        </w:rPr>
        <w:t xml:space="preserve"> </w:t>
      </w:r>
      <w:r w:rsidR="00AC6845">
        <w:rPr>
          <w:rFonts w:ascii="Times New Roman" w:hAnsi="Times New Roman" w:cs="Times New Roman"/>
          <w:sz w:val="24"/>
          <w:szCs w:val="24"/>
        </w:rPr>
        <w:t>wiedza i</w:t>
      </w:r>
      <w:r w:rsidR="00AC6845">
        <w:rPr>
          <w:rFonts w:ascii="Times New Roman" w:hAnsi="Times New Roman" w:cs="Times New Roman"/>
          <w:sz w:val="24"/>
          <w:szCs w:val="24"/>
        </w:rPr>
        <w:t xml:space="preserve"> doświadczenie</w:t>
      </w:r>
    </w:p>
    <w:p w:rsidR="00395875" w:rsidRDefault="00395875" w:rsidP="00395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informacji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złożoność,</w:t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  <w:t xml:space="preserve">  w kierowaniu</w:t>
      </w:r>
    </w:p>
    <w:p w:rsidR="00395875" w:rsidRDefault="00395875" w:rsidP="00395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-wielkość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nowość,</w:t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  <w:t>-</w:t>
      </w:r>
      <w:r w:rsidR="00AC6845" w:rsidRPr="00AC6845">
        <w:rPr>
          <w:rFonts w:ascii="Times New Roman" w:hAnsi="Times New Roman" w:cs="Times New Roman"/>
          <w:sz w:val="24"/>
          <w:szCs w:val="24"/>
        </w:rPr>
        <w:t xml:space="preserve"> </w:t>
      </w:r>
      <w:r w:rsidR="00AC6845">
        <w:rPr>
          <w:rFonts w:ascii="Times New Roman" w:hAnsi="Times New Roman" w:cs="Times New Roman"/>
          <w:sz w:val="24"/>
          <w:szCs w:val="24"/>
        </w:rPr>
        <w:t>gotowość i</w:t>
      </w:r>
      <w:r w:rsidR="00AC6845">
        <w:rPr>
          <w:rFonts w:ascii="Times New Roman" w:hAnsi="Times New Roman" w:cs="Times New Roman"/>
          <w:sz w:val="24"/>
          <w:szCs w:val="24"/>
        </w:rPr>
        <w:t xml:space="preserve"> zdolność do </w:t>
      </w:r>
    </w:p>
    <w:p w:rsidR="00395875" w:rsidRDefault="00395875" w:rsidP="00395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-style kierowania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znaczenie dla</w:t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  <w:t xml:space="preserve">  komunikowania</w:t>
      </w:r>
    </w:p>
    <w:p w:rsidR="00395875" w:rsidRDefault="00395875" w:rsidP="00395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-struktura czynników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każdego systemu,</w:t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>-zdolność do pracy</w:t>
      </w:r>
      <w:r w:rsidR="00AC6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875" w:rsidRDefault="00395875" w:rsidP="00395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produkcji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możliwość wystąpienia</w:t>
      </w:r>
      <w:r w:rsidR="00AC6845">
        <w:rPr>
          <w:rFonts w:ascii="Times New Roman" w:hAnsi="Times New Roman" w:cs="Times New Roman"/>
          <w:sz w:val="24"/>
          <w:szCs w:val="24"/>
        </w:rPr>
        <w:tab/>
        <w:t xml:space="preserve">  zespołowej</w:t>
      </w:r>
    </w:p>
    <w:p w:rsidR="00395875" w:rsidRDefault="00395875" w:rsidP="00395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-rozrzut geograficzny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konfliktów i ryzyka</w:t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  <w:t>-konfliktowość</w:t>
      </w:r>
    </w:p>
    <w:p w:rsidR="00395875" w:rsidRDefault="00753321" w:rsidP="00395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77" type="#_x0000_t32" style="position:absolute;margin-left:220.15pt;margin-top:2.5pt;width:0;height:82.5pt;z-index:251893760" o:connectortype="straight">
            <v:stroke endarrow="block"/>
          </v:shape>
        </w:pict>
      </w:r>
      <w:r w:rsidR="00AC6845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34" type="#_x0000_t32" style="position:absolute;margin-left:165.4pt;margin-top:2.5pt;width:127.5pt;height:0;z-index:251850752" o:connectortype="straight"/>
        </w:pict>
      </w:r>
      <w:r w:rsidR="00395875">
        <w:rPr>
          <w:rFonts w:ascii="Times New Roman" w:hAnsi="Times New Roman" w:cs="Times New Roman"/>
          <w:sz w:val="24"/>
          <w:szCs w:val="24"/>
        </w:rPr>
        <w:t>-filozofia zarządzania</w:t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  <w:t>-zdolność do likwidowania</w:t>
      </w:r>
    </w:p>
    <w:p w:rsidR="00AC6845" w:rsidRDefault="00395875" w:rsidP="00395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-filozofia organizacji</w:t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  <w:t xml:space="preserve">  konfliktów</w:t>
      </w:r>
    </w:p>
    <w:p w:rsidR="00AC6845" w:rsidRDefault="00395875" w:rsidP="00395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-zasady organizacji</w:t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  <w:t>-umiejętność dostosowania</w:t>
      </w:r>
    </w:p>
    <w:p w:rsidR="009A55D9" w:rsidRDefault="00395875" w:rsidP="00395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Istniejąca struktura org</w:t>
      </w:r>
      <w:r w:rsidR="00AC6845">
        <w:rPr>
          <w:rFonts w:ascii="Times New Roman" w:hAnsi="Times New Roman" w:cs="Times New Roman"/>
          <w:sz w:val="24"/>
          <w:szCs w:val="24"/>
        </w:rPr>
        <w:t>.</w:t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</w:r>
      <w:r w:rsidR="00AC6845">
        <w:rPr>
          <w:rFonts w:ascii="Times New Roman" w:hAnsi="Times New Roman" w:cs="Times New Roman"/>
          <w:sz w:val="24"/>
          <w:szCs w:val="24"/>
        </w:rPr>
        <w:tab/>
        <w:t xml:space="preserve">  się do różnych ról</w:t>
      </w:r>
    </w:p>
    <w:p w:rsidR="00395875" w:rsidRDefault="00AC6845" w:rsidP="00395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40" type="#_x0000_t32" style="position:absolute;margin-left:309.4pt;margin-top:6.35pt;width:158.25pt;height:0;flip:x;z-index:2518568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28" type="#_x0000_t32" style="position:absolute;margin-left:-11.6pt;margin-top:6.35pt;width:2in;height:0;z-index:251844608" o:connectortype="straight"/>
        </w:pict>
      </w:r>
    </w:p>
    <w:p w:rsidR="009A55D9" w:rsidRDefault="00AC6845" w:rsidP="00AC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46" type="#_x0000_t32" style="position:absolute;margin-left:160.9pt;margin-top:9.8pt;width:125.25pt;height:0;z-index:2518620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49" type="#_x0000_t32" style="position:absolute;margin-left:286.15pt;margin-top:9.8pt;width:0;height:34.5pt;z-index:2518650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47" type="#_x0000_t32" style="position:absolute;margin-left:160.9pt;margin-top:9.8pt;width:0;height:34.5pt;z-index:251863040" o:connectortype="straight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6845" w:rsidRDefault="00AC6845" w:rsidP="0039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różnych</w:t>
      </w:r>
    </w:p>
    <w:p w:rsidR="00EA46F2" w:rsidRPr="00395875" w:rsidRDefault="00AC6845" w:rsidP="0039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kryteriów wyboru (KW)</w:t>
      </w:r>
      <w:r w:rsidR="0039587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A46F2" w:rsidRDefault="00753321" w:rsidP="00EE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pict>
          <v:shape id="_x0000_s1278" type="#_x0000_t32" style="position:absolute;left:0;text-align:left;margin-left:220.15pt;margin-top:2.9pt;width:0;height:35.55pt;z-index:251894784" o:connectortype="straight">
            <v:stroke endarrow="block"/>
          </v:shape>
        </w:pict>
      </w:r>
      <w:r w:rsidR="00AC6845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pict>
          <v:shape id="_x0000_s1248" type="#_x0000_t32" style="position:absolute;left:0;text-align:left;margin-left:160.9pt;margin-top:2.9pt;width:125.25pt;height:0;z-index:251864064" o:connectortype="straight"/>
        </w:pict>
      </w:r>
    </w:p>
    <w:p w:rsidR="00AC6845" w:rsidRDefault="00AC6845" w:rsidP="00EE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A46F2" w:rsidRDefault="00AC6845" w:rsidP="00EE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pict>
          <v:shape id="_x0000_s1253" type="#_x0000_t32" style="position:absolute;left:0;text-align:left;margin-left:286.15pt;margin-top:10.85pt;width:0;height:61.5pt;z-index:2518691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pict>
          <v:shape id="_x0000_s1251" type="#_x0000_t32" style="position:absolute;left:0;text-align:left;margin-left:165.4pt;margin-top:10.85pt;width:0;height:61.5pt;z-index:2518671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pict>
          <v:shape id="_x0000_s1250" type="#_x0000_t32" style="position:absolute;left:0;text-align:left;margin-left:165.4pt;margin-top:10.85pt;width:120.75pt;height:0;z-index:251866112" o:connectortype="elbow" adj="-42261,-1,-42261"/>
        </w:pict>
      </w:r>
    </w:p>
    <w:p w:rsidR="00AC6845" w:rsidRDefault="00AC6845" w:rsidP="00EE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</w:t>
      </w:r>
      <w:proofErr w:type="spellEnd"/>
      <w:r>
        <w:rPr>
          <w:rFonts w:ascii="Times New Roman" w:hAnsi="Times New Roman" w:cs="Times New Roman"/>
          <w:sz w:val="24"/>
          <w:szCs w:val="24"/>
        </w:rPr>
        <w:t>. ….</w:t>
      </w:r>
    </w:p>
    <w:p w:rsidR="00AC6845" w:rsidRPr="00AC6845" w:rsidRDefault="00753321" w:rsidP="00EE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76" type="#_x0000_t32" style="position:absolute;left:0;text-align:left;margin-left:286.15pt;margin-top:7.7pt;width:18.75pt;height:0;flip:x;z-index:2518927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73" type="#_x0000_t32" style="position:absolute;left:0;text-align:left;margin-left:143.65pt;margin-top:1.7pt;width:21.75pt;height:0;z-index:251889664" o:connectortype="straight">
            <v:stroke endarrow="block"/>
          </v:shape>
        </w:pict>
      </w:r>
      <w:r w:rsidR="00AC6845">
        <w:rPr>
          <w:rFonts w:ascii="Times New Roman" w:hAnsi="Times New Roman" w:cs="Times New Roman"/>
          <w:sz w:val="24"/>
          <w:szCs w:val="24"/>
        </w:rPr>
        <w:t>intensywności i wagi</w:t>
      </w:r>
    </w:p>
    <w:p w:rsidR="00EA46F2" w:rsidRDefault="00AC6845" w:rsidP="00EE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kryteriów wyboru</w:t>
      </w:r>
    </w:p>
    <w:p w:rsidR="00AC6845" w:rsidRDefault="00AC6845" w:rsidP="00EE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(str. Preferencji)</w:t>
      </w:r>
    </w:p>
    <w:p w:rsidR="00AC6845" w:rsidRDefault="00753321" w:rsidP="00753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79" type="#_x0000_t32" style="position:absolute;left:0;text-align:left;margin-left:220.15pt;margin-top:3.35pt;width:.05pt;height:17.4pt;z-index:251895808" o:connectortype="straight">
            <v:stroke endarrow="block"/>
          </v:shape>
        </w:pict>
      </w:r>
      <w:r w:rsidR="00AC6845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52" type="#_x0000_t32" style="position:absolute;left:0;text-align:left;margin-left:165.4pt;margin-top:3.35pt;width:120.75pt;height:0;z-index:251868160" o:connectortype="straight"/>
        </w:pict>
      </w:r>
    </w:p>
    <w:p w:rsidR="00AC6845" w:rsidRDefault="00AC6845" w:rsidP="00EE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57" type="#_x0000_t32" style="position:absolute;left:0;text-align:left;margin-left:286.15pt;margin-top:6.95pt;width:0;height:44.25pt;z-index:2518732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56" type="#_x0000_t32" style="position:absolute;left:0;text-align:left;margin-left:165.4pt;margin-top:6.95pt;width:120.75pt;height:0;z-index:2518722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54" type="#_x0000_t32" style="position:absolute;left:0;text-align:left;margin-left:165.4pt;margin-top:6.95pt;width:0;height:44.25pt;z-index:251870208" o:connectortype="straight"/>
        </w:pict>
      </w:r>
    </w:p>
    <w:p w:rsidR="00AC6845" w:rsidRDefault="00AC6845" w:rsidP="0075332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Porównawcza ocena</w:t>
      </w:r>
    </w:p>
    <w:p w:rsidR="00AC6845" w:rsidRDefault="00AC6845" w:rsidP="0075332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org.</w:t>
      </w:r>
    </w:p>
    <w:p w:rsidR="00AC6845" w:rsidRDefault="00753321" w:rsidP="00753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80" type="#_x0000_t32" style="position:absolute;left:0;text-align:left;margin-left:220.15pt;margin-top:9.8pt;width:0;height:13.95pt;z-index:251896832" o:connectortype="straight">
            <v:stroke endarrow="block"/>
          </v:shape>
        </w:pict>
      </w:r>
      <w:r w:rsidR="00AC6845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55" type="#_x0000_t32" style="position:absolute;left:0;text-align:left;margin-left:165.4pt;margin-top:9.8pt;width:120.75pt;height:0;z-index:251871232" o:connectortype="straight"/>
        </w:pict>
      </w:r>
    </w:p>
    <w:p w:rsidR="00AC6845" w:rsidRDefault="00AC6845" w:rsidP="00EE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61" type="#_x0000_t32" style="position:absolute;left:0;text-align:left;margin-left:274.15pt;margin-top:9.95pt;width:0;height:42pt;z-index:2518773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59" type="#_x0000_t32" style="position:absolute;left:0;text-align:left;margin-left:174.4pt;margin-top:9.95pt;width:0;height:42pt;z-index:2518753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58" type="#_x0000_t32" style="position:absolute;left:0;text-align:left;margin-left:174.4pt;margin-top:9.95pt;width:99.75pt;height:0;z-index:251874304" o:connectortype="straight"/>
        </w:pict>
      </w:r>
    </w:p>
    <w:p w:rsidR="00AC6845" w:rsidRDefault="00AC6845" w:rsidP="00EE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Wybrana forma </w:t>
      </w:r>
    </w:p>
    <w:p w:rsidR="00AC6845" w:rsidRPr="00AC6845" w:rsidRDefault="00AC6845" w:rsidP="00EE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organizacji</w:t>
      </w:r>
    </w:p>
    <w:p w:rsidR="00EA46F2" w:rsidRPr="00AC6845" w:rsidRDefault="00AC6845" w:rsidP="00AC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pict>
          <v:shape id="_x0000_s1260" type="#_x0000_t32" style="position:absolute;margin-left:174.4pt;margin-top:10.55pt;width:99.75pt;height:0;z-index:251876352" o:connectortype="straight"/>
        </w:pict>
      </w:r>
    </w:p>
    <w:p w:rsidR="00EA46F2" w:rsidRDefault="00753321" w:rsidP="0075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k. objaśnienia</w:t>
      </w:r>
    </w:p>
    <w:p w:rsidR="00753321" w:rsidRDefault="00753321" w:rsidP="0075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81" type="#_x0000_t32" style="position:absolute;margin-left:-1.85pt;margin-top:6.1pt;width:33pt;height:0;z-index:25189785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  <w:t>wpływają</w:t>
      </w:r>
    </w:p>
    <w:p w:rsidR="00753321" w:rsidRDefault="00753321" w:rsidP="0075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82" type="#_x0000_t32" style="position:absolute;margin-left:-2pt;margin-top:5.65pt;width:33pt;height:.05pt;z-index:251898880" o:connectortype="straight">
            <v:stroke dashstyle="longDash"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  <w:t>sterują</w:t>
      </w:r>
    </w:p>
    <w:p w:rsidR="00753321" w:rsidRDefault="00753321" w:rsidP="0075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6F2" w:rsidRDefault="00EA46F2" w:rsidP="00EA4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6F2" w:rsidRDefault="00EA46F2" w:rsidP="00EA4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6F2" w:rsidRDefault="00EA46F2" w:rsidP="00EA4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6F2" w:rsidRDefault="00EA46F2" w:rsidP="00EA4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6F2" w:rsidRDefault="00EA46F2" w:rsidP="00EA4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6F2" w:rsidRDefault="00EA46F2" w:rsidP="00EA4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30.03.2010</w:t>
      </w:r>
    </w:p>
    <w:p w:rsidR="00EA46F2" w:rsidRDefault="00EA46F2" w:rsidP="00EE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E07DB" w:rsidRPr="00D6706E" w:rsidRDefault="00EE07DB" w:rsidP="00EA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706E">
        <w:rPr>
          <w:rFonts w:ascii="Times New Roman" w:hAnsi="Times New Roman" w:cs="Times New Roman"/>
          <w:sz w:val="24"/>
          <w:szCs w:val="24"/>
          <w:u w:val="single"/>
        </w:rPr>
        <w:t>Prosta struktura oparta na podziale funkcjonalnym</w:t>
      </w:r>
    </w:p>
    <w:p w:rsidR="00EE07DB" w:rsidRDefault="00EE07DB" w:rsidP="00EE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7DB" w:rsidRDefault="003112A0" w:rsidP="00EE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53" type="#_x0000_t32" style="position:absolute;left:0;text-align:left;margin-left:220.15pt;margin-top:12.25pt;width:.75pt;height:54.75pt;z-index:251778048" o:connectortype="straight"/>
        </w:pict>
      </w:r>
      <w:r w:rsidR="00EE07DB">
        <w:rPr>
          <w:rFonts w:ascii="Times New Roman" w:hAnsi="Times New Roman" w:cs="Times New Roman"/>
          <w:sz w:val="24"/>
          <w:szCs w:val="24"/>
        </w:rPr>
        <w:t>Dyrektor naczelny</w:t>
      </w:r>
    </w:p>
    <w:p w:rsidR="00EE07DB" w:rsidRDefault="003112A0" w:rsidP="00EE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57" type="#_x0000_t32" style="position:absolute;left:0;text-align:left;margin-left:403.15pt;margin-top:2.2pt;width:0;height:12pt;z-index:2517811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54" type="#_x0000_t32" style="position:absolute;left:0;text-align:left;margin-left:31.15pt;margin-top:2.2pt;width:372pt;height:0;z-index:2517790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55" type="#_x0000_t32" style="position:absolute;left:0;text-align:left;margin-left:31.15pt;margin-top:2.2pt;width:0;height:12pt;z-index:251780096" o:connectortype="straight"/>
        </w:pict>
      </w:r>
    </w:p>
    <w:p w:rsidR="00EE07DB" w:rsidRDefault="00EE07DB" w:rsidP="00EE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Kadry</w:t>
      </w:r>
    </w:p>
    <w:p w:rsidR="00EE07DB" w:rsidRDefault="00EE07DB" w:rsidP="00EE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7DB" w:rsidRDefault="003112A0" w:rsidP="00EE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60" type="#_x0000_t32" style="position:absolute;margin-left:332.65pt;margin-top:11.8pt;width:0;height:12.75pt;z-index:2517841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59" type="#_x0000_t32" style="position:absolute;margin-left:92.65pt;margin-top:11.8pt;width:0;height:12.75pt;z-index:2517831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58" type="#_x0000_t32" style="position:absolute;margin-left:92.65pt;margin-top:11.8pt;width:240pt;height:0;z-index:251782144" o:connectortype="straight"/>
        </w:pict>
      </w:r>
    </w:p>
    <w:p w:rsidR="00EE07DB" w:rsidRDefault="00EE07DB" w:rsidP="00EE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7DB" w:rsidRDefault="003112A0" w:rsidP="00EE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68" type="#_x0000_t32" style="position:absolute;margin-left:332.65pt;margin-top:11.2pt;width:0;height:19.5pt;z-index:251790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67" type="#_x0000_t32" style="position:absolute;margin-left:92.65pt;margin-top:11.2pt;width:0;height:19.5pt;z-index:251789312" o:connectortype="straight"/>
        </w:pict>
      </w:r>
      <w:r w:rsidR="00EE07DB">
        <w:rPr>
          <w:rFonts w:ascii="Times New Roman" w:hAnsi="Times New Roman" w:cs="Times New Roman"/>
          <w:sz w:val="24"/>
          <w:szCs w:val="24"/>
        </w:rPr>
        <w:tab/>
      </w:r>
      <w:r w:rsidR="00EE07DB">
        <w:rPr>
          <w:rFonts w:ascii="Times New Roman" w:hAnsi="Times New Roman" w:cs="Times New Roman"/>
          <w:sz w:val="24"/>
          <w:szCs w:val="24"/>
        </w:rPr>
        <w:tab/>
        <w:t>Produkcja</w:t>
      </w:r>
      <w:r w:rsidR="00EE07DB">
        <w:rPr>
          <w:rFonts w:ascii="Times New Roman" w:hAnsi="Times New Roman" w:cs="Times New Roman"/>
          <w:sz w:val="24"/>
          <w:szCs w:val="24"/>
        </w:rPr>
        <w:tab/>
      </w:r>
      <w:r w:rsidR="00EE07DB">
        <w:rPr>
          <w:rFonts w:ascii="Times New Roman" w:hAnsi="Times New Roman" w:cs="Times New Roman"/>
          <w:sz w:val="24"/>
          <w:szCs w:val="24"/>
        </w:rPr>
        <w:tab/>
      </w:r>
      <w:r w:rsidR="00EE07DB">
        <w:rPr>
          <w:rFonts w:ascii="Times New Roman" w:hAnsi="Times New Roman" w:cs="Times New Roman"/>
          <w:sz w:val="24"/>
          <w:szCs w:val="24"/>
        </w:rPr>
        <w:tab/>
      </w:r>
      <w:r w:rsidR="00EE07DB">
        <w:rPr>
          <w:rFonts w:ascii="Times New Roman" w:hAnsi="Times New Roman" w:cs="Times New Roman"/>
          <w:sz w:val="24"/>
          <w:szCs w:val="24"/>
        </w:rPr>
        <w:tab/>
      </w:r>
      <w:r w:rsidR="00EE07DB">
        <w:rPr>
          <w:rFonts w:ascii="Times New Roman" w:hAnsi="Times New Roman" w:cs="Times New Roman"/>
          <w:sz w:val="24"/>
          <w:szCs w:val="24"/>
        </w:rPr>
        <w:tab/>
      </w:r>
      <w:r w:rsidR="00EE07DB">
        <w:rPr>
          <w:rFonts w:ascii="Times New Roman" w:hAnsi="Times New Roman" w:cs="Times New Roman"/>
          <w:sz w:val="24"/>
          <w:szCs w:val="24"/>
        </w:rPr>
        <w:tab/>
        <w:t>Handel</w:t>
      </w:r>
    </w:p>
    <w:p w:rsidR="00EE07DB" w:rsidRDefault="00EE07DB" w:rsidP="00EE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D64" w:rsidRDefault="003112A0" w:rsidP="00EE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70" type="#_x0000_t32" style="position:absolute;margin-left:386.65pt;margin-top:3.15pt;width:0;height:15.7pt;z-index:251792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64" type="#_x0000_t32" style="position:absolute;margin-left:265.15pt;margin-top:3.1pt;width:121.5pt;height:.05pt;z-index:251786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69" type="#_x0000_t32" style="position:absolute;margin-left:265.15pt;margin-top:3.1pt;width:0;height:15.75pt;z-index:251791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66" type="#_x0000_t32" style="position:absolute;margin-left:164.65pt;margin-top:3.1pt;width:0;height:9pt;z-index:251788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65" type="#_x0000_t32" style="position:absolute;margin-left:31.15pt;margin-top:3.1pt;width:0;height:9pt;z-index:251787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63" type="#_x0000_t32" style="position:absolute;margin-left:31.15pt;margin-top:3.1pt;width:133.5pt;height:0;z-index:251785216" o:connectortype="straight"/>
        </w:pict>
      </w:r>
    </w:p>
    <w:p w:rsidR="00925D64" w:rsidRDefault="00EE07DB" w:rsidP="00EE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Produkcja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Sprzedaż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Zaopatrzenie</w:t>
      </w:r>
    </w:p>
    <w:p w:rsidR="00925D64" w:rsidRDefault="00925D64" w:rsidP="00EE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Wyrobów</w:t>
      </w:r>
    </w:p>
    <w:p w:rsidR="00925D64" w:rsidRDefault="00925D64" w:rsidP="00EE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D64" w:rsidRDefault="00925D64" w:rsidP="00925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D64" w:rsidRPr="00D6706E" w:rsidRDefault="00925D64" w:rsidP="00925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706E">
        <w:rPr>
          <w:rFonts w:ascii="Times New Roman" w:hAnsi="Times New Roman" w:cs="Times New Roman"/>
          <w:sz w:val="24"/>
          <w:szCs w:val="24"/>
          <w:u w:val="single"/>
        </w:rPr>
        <w:t>Schemat organizacji małej firmy, gdy właściciel nie jest specjalistą „z branży”</w:t>
      </w:r>
    </w:p>
    <w:p w:rsidR="00925D64" w:rsidRDefault="00925D64" w:rsidP="00925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D64" w:rsidRDefault="00925D64" w:rsidP="00925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Właściciel/</w:t>
      </w:r>
    </w:p>
    <w:p w:rsidR="00925D64" w:rsidRDefault="00925D64" w:rsidP="00925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</w:t>
      </w:r>
    </w:p>
    <w:p w:rsidR="00925D64" w:rsidRDefault="003112A0" w:rsidP="00925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71" type="#_x0000_t32" style="position:absolute;left:0;text-align:left;margin-left:220.9pt;margin-top:12.4pt;width:0;height:87pt;z-index:251793408" o:connectortype="straight"/>
        </w:pict>
      </w:r>
      <w:r w:rsidR="00925D64">
        <w:rPr>
          <w:rFonts w:ascii="Times New Roman" w:hAnsi="Times New Roman" w:cs="Times New Roman"/>
          <w:sz w:val="24"/>
          <w:szCs w:val="24"/>
        </w:rPr>
        <w:t>właściciela</w:t>
      </w:r>
    </w:p>
    <w:p w:rsidR="00925D64" w:rsidRDefault="00925D64" w:rsidP="00925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D64" w:rsidRDefault="003112A0" w:rsidP="00925D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72" type="#_x0000_t32" style="position:absolute;left:0;text-align:left;margin-left:84.4pt;margin-top:7.35pt;width:265.5pt;height:0;z-index:251794432" o:connectortype="straight"/>
        </w:pict>
      </w:r>
      <w:r w:rsidR="00925D64">
        <w:rPr>
          <w:rFonts w:ascii="Times New Roman" w:hAnsi="Times New Roman" w:cs="Times New Roman"/>
          <w:sz w:val="24"/>
          <w:szCs w:val="24"/>
        </w:rPr>
        <w:t>sekretariat</w:t>
      </w:r>
      <w:r w:rsidR="00925D64">
        <w:rPr>
          <w:rFonts w:ascii="Times New Roman" w:hAnsi="Times New Roman" w:cs="Times New Roman"/>
          <w:sz w:val="24"/>
          <w:szCs w:val="24"/>
        </w:rPr>
        <w:tab/>
      </w:r>
      <w:r w:rsidR="00925D64">
        <w:rPr>
          <w:rFonts w:ascii="Times New Roman" w:hAnsi="Times New Roman" w:cs="Times New Roman"/>
          <w:sz w:val="24"/>
          <w:szCs w:val="24"/>
        </w:rPr>
        <w:tab/>
      </w:r>
      <w:r w:rsidR="00925D64">
        <w:rPr>
          <w:rFonts w:ascii="Times New Roman" w:hAnsi="Times New Roman" w:cs="Times New Roman"/>
          <w:sz w:val="24"/>
          <w:szCs w:val="24"/>
        </w:rPr>
        <w:tab/>
      </w:r>
      <w:r w:rsidR="00925D64">
        <w:rPr>
          <w:rFonts w:ascii="Times New Roman" w:hAnsi="Times New Roman" w:cs="Times New Roman"/>
          <w:sz w:val="24"/>
          <w:szCs w:val="24"/>
        </w:rPr>
        <w:tab/>
      </w:r>
      <w:r w:rsidR="00925D64">
        <w:rPr>
          <w:rFonts w:ascii="Times New Roman" w:hAnsi="Times New Roman" w:cs="Times New Roman"/>
          <w:sz w:val="24"/>
          <w:szCs w:val="24"/>
        </w:rPr>
        <w:tab/>
      </w:r>
      <w:r w:rsidR="00925D64">
        <w:rPr>
          <w:rFonts w:ascii="Times New Roman" w:hAnsi="Times New Roman" w:cs="Times New Roman"/>
          <w:sz w:val="24"/>
          <w:szCs w:val="24"/>
        </w:rPr>
        <w:tab/>
      </w:r>
      <w:r w:rsidR="00925D64">
        <w:rPr>
          <w:rFonts w:ascii="Times New Roman" w:hAnsi="Times New Roman" w:cs="Times New Roman"/>
          <w:sz w:val="24"/>
          <w:szCs w:val="24"/>
        </w:rPr>
        <w:tab/>
      </w:r>
      <w:r w:rsidR="00925D64">
        <w:rPr>
          <w:rFonts w:ascii="Times New Roman" w:hAnsi="Times New Roman" w:cs="Times New Roman"/>
          <w:sz w:val="24"/>
          <w:szCs w:val="24"/>
        </w:rPr>
        <w:tab/>
        <w:t>zaopatrzenie</w:t>
      </w:r>
    </w:p>
    <w:p w:rsidR="00925D64" w:rsidRDefault="00925D64" w:rsidP="00925D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25D64" w:rsidRDefault="003112A0" w:rsidP="00925D6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73" type="#_x0000_t32" style="position:absolute;left:0;text-align:left;margin-left:64.9pt;margin-top:7.5pt;width:288.75pt;height:0;z-index:251795456" o:connectortype="straight"/>
        </w:pict>
      </w:r>
      <w:r w:rsidR="00925D64">
        <w:rPr>
          <w:rFonts w:ascii="Times New Roman" w:hAnsi="Times New Roman" w:cs="Times New Roman"/>
          <w:sz w:val="24"/>
          <w:szCs w:val="24"/>
        </w:rPr>
        <w:t>kadry</w:t>
      </w:r>
      <w:r w:rsidR="00925D64">
        <w:rPr>
          <w:rFonts w:ascii="Times New Roman" w:hAnsi="Times New Roman" w:cs="Times New Roman"/>
          <w:sz w:val="24"/>
          <w:szCs w:val="24"/>
        </w:rPr>
        <w:tab/>
      </w:r>
      <w:r w:rsidR="00925D64">
        <w:rPr>
          <w:rFonts w:ascii="Times New Roman" w:hAnsi="Times New Roman" w:cs="Times New Roman"/>
          <w:sz w:val="24"/>
          <w:szCs w:val="24"/>
        </w:rPr>
        <w:tab/>
      </w:r>
      <w:r w:rsidR="00925D64">
        <w:rPr>
          <w:rFonts w:ascii="Times New Roman" w:hAnsi="Times New Roman" w:cs="Times New Roman"/>
          <w:sz w:val="24"/>
          <w:szCs w:val="24"/>
        </w:rPr>
        <w:tab/>
      </w:r>
      <w:r w:rsidR="00925D64">
        <w:rPr>
          <w:rFonts w:ascii="Times New Roman" w:hAnsi="Times New Roman" w:cs="Times New Roman"/>
          <w:sz w:val="24"/>
          <w:szCs w:val="24"/>
        </w:rPr>
        <w:tab/>
      </w:r>
      <w:r w:rsidR="00925D64">
        <w:rPr>
          <w:rFonts w:ascii="Times New Roman" w:hAnsi="Times New Roman" w:cs="Times New Roman"/>
          <w:sz w:val="24"/>
          <w:szCs w:val="24"/>
        </w:rPr>
        <w:tab/>
      </w:r>
      <w:r w:rsidR="00925D64">
        <w:rPr>
          <w:rFonts w:ascii="Times New Roman" w:hAnsi="Times New Roman" w:cs="Times New Roman"/>
          <w:sz w:val="24"/>
          <w:szCs w:val="24"/>
        </w:rPr>
        <w:tab/>
      </w:r>
      <w:r w:rsidR="00925D64">
        <w:rPr>
          <w:rFonts w:ascii="Times New Roman" w:hAnsi="Times New Roman" w:cs="Times New Roman"/>
          <w:sz w:val="24"/>
          <w:szCs w:val="24"/>
        </w:rPr>
        <w:tab/>
      </w:r>
      <w:r w:rsidR="00925D64">
        <w:rPr>
          <w:rFonts w:ascii="Times New Roman" w:hAnsi="Times New Roman" w:cs="Times New Roman"/>
          <w:sz w:val="24"/>
          <w:szCs w:val="24"/>
        </w:rPr>
        <w:tab/>
      </w:r>
      <w:r w:rsidR="00925D64">
        <w:rPr>
          <w:rFonts w:ascii="Times New Roman" w:hAnsi="Times New Roman" w:cs="Times New Roman"/>
          <w:sz w:val="24"/>
          <w:szCs w:val="24"/>
        </w:rPr>
        <w:tab/>
        <w:t>sprzedaż</w:t>
      </w:r>
    </w:p>
    <w:p w:rsidR="00925D64" w:rsidRDefault="00925D64" w:rsidP="00925D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25D64" w:rsidRDefault="003112A0" w:rsidP="00925D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74" type="#_x0000_t32" style="position:absolute;left:0;text-align:left;margin-left:92.65pt;margin-top:7.65pt;width:261pt;height:0;z-index:251796480" o:connectortype="straight"/>
        </w:pict>
      </w:r>
      <w:r w:rsidR="00925D64">
        <w:rPr>
          <w:rFonts w:ascii="Times New Roman" w:hAnsi="Times New Roman" w:cs="Times New Roman"/>
          <w:sz w:val="24"/>
          <w:szCs w:val="24"/>
        </w:rPr>
        <w:t>księgowość</w:t>
      </w:r>
      <w:r w:rsidR="00925D64">
        <w:rPr>
          <w:rFonts w:ascii="Times New Roman" w:hAnsi="Times New Roman" w:cs="Times New Roman"/>
          <w:sz w:val="24"/>
          <w:szCs w:val="24"/>
        </w:rPr>
        <w:tab/>
      </w:r>
      <w:r w:rsidR="00925D64">
        <w:rPr>
          <w:rFonts w:ascii="Times New Roman" w:hAnsi="Times New Roman" w:cs="Times New Roman"/>
          <w:sz w:val="24"/>
          <w:szCs w:val="24"/>
        </w:rPr>
        <w:tab/>
      </w:r>
      <w:r w:rsidR="00925D64">
        <w:rPr>
          <w:rFonts w:ascii="Times New Roman" w:hAnsi="Times New Roman" w:cs="Times New Roman"/>
          <w:sz w:val="24"/>
          <w:szCs w:val="24"/>
        </w:rPr>
        <w:tab/>
      </w:r>
      <w:r w:rsidR="00925D64">
        <w:rPr>
          <w:rFonts w:ascii="Times New Roman" w:hAnsi="Times New Roman" w:cs="Times New Roman"/>
          <w:sz w:val="24"/>
          <w:szCs w:val="24"/>
        </w:rPr>
        <w:tab/>
      </w:r>
      <w:r w:rsidR="00925D64">
        <w:rPr>
          <w:rFonts w:ascii="Times New Roman" w:hAnsi="Times New Roman" w:cs="Times New Roman"/>
          <w:sz w:val="24"/>
          <w:szCs w:val="24"/>
        </w:rPr>
        <w:tab/>
      </w:r>
      <w:r w:rsidR="00925D64">
        <w:rPr>
          <w:rFonts w:ascii="Times New Roman" w:hAnsi="Times New Roman" w:cs="Times New Roman"/>
          <w:sz w:val="24"/>
          <w:szCs w:val="24"/>
        </w:rPr>
        <w:tab/>
      </w:r>
      <w:r w:rsidR="00925D64">
        <w:rPr>
          <w:rFonts w:ascii="Times New Roman" w:hAnsi="Times New Roman" w:cs="Times New Roman"/>
          <w:sz w:val="24"/>
          <w:szCs w:val="24"/>
        </w:rPr>
        <w:tab/>
      </w:r>
      <w:r w:rsidR="00925D64">
        <w:rPr>
          <w:rFonts w:ascii="Times New Roman" w:hAnsi="Times New Roman" w:cs="Times New Roman"/>
          <w:sz w:val="24"/>
          <w:szCs w:val="24"/>
        </w:rPr>
        <w:tab/>
        <w:t>magazyn</w:t>
      </w:r>
    </w:p>
    <w:p w:rsidR="00925D64" w:rsidRDefault="003112A0" w:rsidP="00925D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77" type="#_x0000_t32" style="position:absolute;left:0;text-align:left;margin-left:278.65pt;margin-top:10.35pt;width:96.75pt;height:19.5pt;z-index:251799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75" type="#_x0000_t32" style="position:absolute;left:0;text-align:left;margin-left:84.4pt;margin-top:10.35pt;width:121.5pt;height:19.5pt;flip:y;z-index:251797504" o:connectortype="straight"/>
        </w:pict>
      </w:r>
      <w:r w:rsidR="00925D64">
        <w:rPr>
          <w:rFonts w:ascii="Times New Roman" w:hAnsi="Times New Roman" w:cs="Times New Roman"/>
          <w:sz w:val="24"/>
          <w:szCs w:val="24"/>
        </w:rPr>
        <w:t>szef produkcji</w:t>
      </w:r>
    </w:p>
    <w:p w:rsidR="00925D64" w:rsidRDefault="003112A0" w:rsidP="00925D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76" type="#_x0000_t32" style="position:absolute;left:0;text-align:left;margin-left:220.9pt;margin-top:3.3pt;width:.75pt;height:12.75pt;flip:y;z-index:251798528" o:connectortype="straight"/>
        </w:pict>
      </w:r>
    </w:p>
    <w:p w:rsidR="00925D64" w:rsidRDefault="00925D64" w:rsidP="00925D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brygada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brygada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brygada C</w:t>
      </w:r>
    </w:p>
    <w:p w:rsidR="00925D64" w:rsidRDefault="00925D64" w:rsidP="00925D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25D64" w:rsidRDefault="00925D64" w:rsidP="00925D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53321" w:rsidRDefault="00753321" w:rsidP="00925D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53321" w:rsidRDefault="00753321" w:rsidP="00925D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53321" w:rsidRDefault="00753321" w:rsidP="00925D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53321" w:rsidRDefault="00753321" w:rsidP="00925D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53321" w:rsidRDefault="00753321" w:rsidP="00925D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53321" w:rsidRDefault="00753321" w:rsidP="00925D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53321" w:rsidRDefault="00753321" w:rsidP="00925D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53321" w:rsidRDefault="00753321" w:rsidP="00925D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25D64" w:rsidRPr="00D6706E" w:rsidRDefault="00925D64" w:rsidP="00925D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706E">
        <w:rPr>
          <w:rFonts w:ascii="Times New Roman" w:hAnsi="Times New Roman" w:cs="Times New Roman"/>
          <w:sz w:val="24"/>
          <w:szCs w:val="24"/>
          <w:u w:val="single"/>
        </w:rPr>
        <w:lastRenderedPageBreak/>
        <w:t>Właściciel jest specjalistą</w:t>
      </w:r>
    </w:p>
    <w:p w:rsidR="00925D64" w:rsidRDefault="00925D64" w:rsidP="00925D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25D64" w:rsidRDefault="00925D64" w:rsidP="00925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Właściciel/</w:t>
      </w:r>
    </w:p>
    <w:p w:rsidR="00925D64" w:rsidRDefault="00925D64" w:rsidP="00925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</w:t>
      </w:r>
    </w:p>
    <w:p w:rsidR="00925D64" w:rsidRDefault="003112A0" w:rsidP="00925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78" type="#_x0000_t32" style="position:absolute;left:0;text-align:left;margin-left:220.9pt;margin-top:12.4pt;width:.75pt;height:36.5pt;z-index:251801600" o:connectortype="straight"/>
        </w:pict>
      </w:r>
      <w:r w:rsidR="00925D64">
        <w:rPr>
          <w:rFonts w:ascii="Times New Roman" w:hAnsi="Times New Roman" w:cs="Times New Roman"/>
          <w:sz w:val="24"/>
          <w:szCs w:val="24"/>
        </w:rPr>
        <w:t>właściciela</w:t>
      </w:r>
    </w:p>
    <w:p w:rsidR="00925D64" w:rsidRDefault="00925D64" w:rsidP="00925D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25D64" w:rsidRDefault="003112A0" w:rsidP="00925D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79" type="#_x0000_t32" style="position:absolute;left:0;text-align:left;margin-left:64.9pt;margin-top:6.3pt;width:285pt;height:0;z-index:251802624" o:connectortype="straight"/>
        </w:pict>
      </w:r>
      <w:r w:rsidR="00925D64">
        <w:rPr>
          <w:rFonts w:ascii="Times New Roman" w:hAnsi="Times New Roman" w:cs="Times New Roman"/>
          <w:sz w:val="24"/>
          <w:szCs w:val="24"/>
        </w:rPr>
        <w:t>kadry</w:t>
      </w:r>
      <w:r w:rsidR="00925D64">
        <w:rPr>
          <w:rFonts w:ascii="Times New Roman" w:hAnsi="Times New Roman" w:cs="Times New Roman"/>
          <w:sz w:val="24"/>
          <w:szCs w:val="24"/>
        </w:rPr>
        <w:tab/>
      </w:r>
      <w:r w:rsidR="00925D64">
        <w:rPr>
          <w:rFonts w:ascii="Times New Roman" w:hAnsi="Times New Roman" w:cs="Times New Roman"/>
          <w:sz w:val="24"/>
          <w:szCs w:val="24"/>
        </w:rPr>
        <w:tab/>
      </w:r>
      <w:r w:rsidR="00925D64">
        <w:rPr>
          <w:rFonts w:ascii="Times New Roman" w:hAnsi="Times New Roman" w:cs="Times New Roman"/>
          <w:sz w:val="24"/>
          <w:szCs w:val="24"/>
        </w:rPr>
        <w:tab/>
      </w:r>
      <w:r w:rsidR="00925D64">
        <w:rPr>
          <w:rFonts w:ascii="Times New Roman" w:hAnsi="Times New Roman" w:cs="Times New Roman"/>
          <w:sz w:val="24"/>
          <w:szCs w:val="24"/>
        </w:rPr>
        <w:tab/>
      </w:r>
      <w:r w:rsidR="00925D64">
        <w:rPr>
          <w:rFonts w:ascii="Times New Roman" w:hAnsi="Times New Roman" w:cs="Times New Roman"/>
          <w:sz w:val="24"/>
          <w:szCs w:val="24"/>
        </w:rPr>
        <w:tab/>
      </w:r>
      <w:r w:rsidR="00925D64">
        <w:rPr>
          <w:rFonts w:ascii="Times New Roman" w:hAnsi="Times New Roman" w:cs="Times New Roman"/>
          <w:sz w:val="24"/>
          <w:szCs w:val="24"/>
        </w:rPr>
        <w:tab/>
      </w:r>
      <w:r w:rsidR="00925D64">
        <w:rPr>
          <w:rFonts w:ascii="Times New Roman" w:hAnsi="Times New Roman" w:cs="Times New Roman"/>
          <w:sz w:val="24"/>
          <w:szCs w:val="24"/>
        </w:rPr>
        <w:tab/>
      </w:r>
      <w:r w:rsidR="00925D64">
        <w:rPr>
          <w:rFonts w:ascii="Times New Roman" w:hAnsi="Times New Roman" w:cs="Times New Roman"/>
          <w:sz w:val="24"/>
          <w:szCs w:val="24"/>
        </w:rPr>
        <w:tab/>
      </w:r>
      <w:r w:rsidR="00925D64">
        <w:rPr>
          <w:rFonts w:ascii="Times New Roman" w:hAnsi="Times New Roman" w:cs="Times New Roman"/>
          <w:sz w:val="24"/>
          <w:szCs w:val="24"/>
        </w:rPr>
        <w:tab/>
        <w:t>sekretariat</w:t>
      </w:r>
    </w:p>
    <w:p w:rsidR="00925D64" w:rsidRDefault="003112A0" w:rsidP="00925D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86" type="#_x0000_t32" style="position:absolute;left:0;text-align:left;margin-left:79.9pt;margin-top:7.5pt;width:0;height:9.75pt;z-index:251809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80" type="#_x0000_t32" style="position:absolute;left:0;text-align:left;margin-left:79.9pt;margin-top:7.5pt;width:266.25pt;height:0;z-index:251803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82" type="#_x0000_t32" style="position:absolute;left:0;text-align:left;margin-left:346.15pt;margin-top:7.5pt;width:0;height:90pt;z-index:251805696" o:connectortype="straight"/>
        </w:pict>
      </w:r>
    </w:p>
    <w:p w:rsidR="00925D64" w:rsidRDefault="00925D64" w:rsidP="00925D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kierownika</w:t>
      </w:r>
    </w:p>
    <w:p w:rsidR="00925D64" w:rsidRDefault="00925D64" w:rsidP="00925D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firmy ds. finansowych/</w:t>
      </w:r>
    </w:p>
    <w:p w:rsidR="00925D64" w:rsidRDefault="003112A0" w:rsidP="00925D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88" type="#_x0000_t32" style="position:absolute;left:0;text-align:left;margin-left:59.65pt;margin-top:11.85pt;width:.75pt;height:31.5pt;z-index:251811840" o:connectortype="straight"/>
        </w:pict>
      </w:r>
      <w:r w:rsidR="00925D64">
        <w:rPr>
          <w:rFonts w:ascii="Times New Roman" w:hAnsi="Times New Roman" w:cs="Times New Roman"/>
          <w:sz w:val="24"/>
          <w:szCs w:val="24"/>
        </w:rPr>
        <w:t>handlowych</w:t>
      </w:r>
    </w:p>
    <w:p w:rsidR="00925D64" w:rsidRDefault="003112A0" w:rsidP="00925D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90" type="#_x0000_t32" style="position:absolute;left:0;text-align:left;margin-left:139.15pt;margin-top:10.8pt;width:0;height:6pt;z-index:251813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89" type="#_x0000_t32" style="position:absolute;left:0;text-align:left;margin-left:-10.85pt;margin-top:10.8pt;width:0;height:6pt;z-index:251812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87" type="#_x0000_t32" style="position:absolute;left:0;text-align:left;margin-left:-10.85pt;margin-top:10.8pt;width:150pt;height:0;z-index:251810816" o:connectortype="straight"/>
        </w:pict>
      </w:r>
    </w:p>
    <w:p w:rsidR="00925D64" w:rsidRDefault="00925D64" w:rsidP="00925D64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zaopatrzenie</w:t>
      </w:r>
    </w:p>
    <w:p w:rsidR="00925D64" w:rsidRDefault="00925D64" w:rsidP="00925D64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sprzedaż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magazyn</w:t>
      </w:r>
    </w:p>
    <w:p w:rsidR="00925D64" w:rsidRDefault="003112A0" w:rsidP="00925D64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85" type="#_x0000_t32" style="position:absolute;left:0;text-align:left;margin-left:409.15pt;margin-top:.9pt;width:0;height:30pt;z-index:251808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84" type="#_x0000_t32" style="position:absolute;left:0;text-align:left;margin-left:337.15pt;margin-top:.9pt;width:.75pt;height:14.25pt;z-index:251807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83" type="#_x0000_t32" style="position:absolute;left:0;text-align:left;margin-left:272.65pt;margin-top:.9pt;width:0;height:30pt;z-index:251806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81" type="#_x0000_t32" style="position:absolute;left:0;text-align:left;margin-left:272.65pt;margin-top:.9pt;width:136.5pt;height:0;z-index:251804672" o:connectortype="straight"/>
        </w:pict>
      </w:r>
    </w:p>
    <w:p w:rsidR="00925D64" w:rsidRDefault="00925D64" w:rsidP="0092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brygada A</w:t>
      </w:r>
    </w:p>
    <w:p w:rsidR="00925D64" w:rsidRDefault="00925D64" w:rsidP="0092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brygada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brygada B</w:t>
      </w:r>
    </w:p>
    <w:p w:rsidR="00925D64" w:rsidRDefault="00925D64" w:rsidP="00925D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4BDD" w:rsidRPr="00D6706E" w:rsidRDefault="00B14BDD" w:rsidP="00D6706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706E">
        <w:rPr>
          <w:rFonts w:ascii="Times New Roman" w:hAnsi="Times New Roman" w:cs="Times New Roman"/>
          <w:sz w:val="24"/>
          <w:szCs w:val="24"/>
          <w:u w:val="single"/>
        </w:rPr>
        <w:t>Zachowanie każdego z uczestników organizacji</w:t>
      </w:r>
    </w:p>
    <w:p w:rsidR="00B14BDD" w:rsidRDefault="00B14BDD" w:rsidP="00B14B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4BDD" w:rsidRPr="00B14BDD" w:rsidRDefault="00B14BDD" w:rsidP="00B14B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4BD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14BD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B14BDD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r w:rsidRPr="00B14BD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14BD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B14BD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B14BDD">
        <w:rPr>
          <w:rFonts w:ascii="Times New Roman" w:hAnsi="Times New Roman" w:cs="Times New Roman"/>
          <w:sz w:val="24"/>
          <w:szCs w:val="24"/>
          <w:lang w:val="en-US"/>
        </w:rPr>
        <w:t>– (</w:t>
      </w:r>
      <w:proofErr w:type="spellStart"/>
      <w:r w:rsidRPr="00B14BD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14BD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B14BDD">
        <w:rPr>
          <w:rFonts w:ascii="Times New Roman" w:hAnsi="Times New Roman" w:cs="Times New Roman"/>
          <w:sz w:val="24"/>
          <w:szCs w:val="24"/>
          <w:lang w:val="en-US"/>
        </w:rPr>
        <w:t xml:space="preserve"> – a</w:t>
      </w:r>
      <w:r w:rsidRPr="00B14BD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B14BD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14BDD">
        <w:rPr>
          <w:rFonts w:ascii="Times New Roman" w:hAnsi="Times New Roman" w:cs="Times New Roman"/>
          <w:sz w:val="24"/>
          <w:szCs w:val="24"/>
          <w:lang w:val="en-US"/>
        </w:rPr>
        <w:t>evp</w:t>
      </w:r>
      <w:proofErr w:type="spellEnd"/>
      <w:r w:rsidRPr="00B14B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14BD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14BD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B14BDD">
        <w:rPr>
          <w:rFonts w:ascii="Times New Roman" w:hAnsi="Times New Roman" w:cs="Times New Roman"/>
          <w:sz w:val="24"/>
          <w:szCs w:val="24"/>
          <w:lang w:val="en-US"/>
        </w:rPr>
        <w:t>/(</w:t>
      </w:r>
      <w:proofErr w:type="spellStart"/>
      <w:r w:rsidRPr="00B14BD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14BD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B14BDD">
        <w:rPr>
          <w:rFonts w:ascii="Times New Roman" w:hAnsi="Times New Roman" w:cs="Times New Roman"/>
          <w:sz w:val="24"/>
          <w:szCs w:val="24"/>
          <w:lang w:val="en-US"/>
        </w:rPr>
        <w:t xml:space="preserve"> – a</w:t>
      </w:r>
      <w:r w:rsidRPr="00B14BD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B14BDD">
        <w:rPr>
          <w:rFonts w:ascii="Times New Roman" w:hAnsi="Times New Roman" w:cs="Times New Roman"/>
          <w:sz w:val="24"/>
          <w:szCs w:val="24"/>
          <w:lang w:val="en-US"/>
        </w:rPr>
        <w:t>)*u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14BDD" w:rsidRDefault="00B14BDD" w:rsidP="00B14B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14BDD">
        <w:rPr>
          <w:rFonts w:ascii="Times New Roman" w:hAnsi="Times New Roman" w:cs="Times New Roman"/>
          <w:sz w:val="24"/>
          <w:szCs w:val="24"/>
        </w:rPr>
        <w:t>możliwości</w:t>
      </w:r>
      <w:r>
        <w:rPr>
          <w:rFonts w:ascii="Times New Roman" w:hAnsi="Times New Roman" w:cs="Times New Roman"/>
          <w:sz w:val="24"/>
          <w:szCs w:val="24"/>
        </w:rPr>
        <w:t xml:space="preserve"> potencjalne</w:t>
      </w:r>
    </w:p>
    <w:p w:rsidR="00B14BDD" w:rsidRDefault="00B14BDD" w:rsidP="00B14B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doświadczenia</w:t>
      </w:r>
    </w:p>
    <w:p w:rsidR="00B14BDD" w:rsidRDefault="003112A0" w:rsidP="00B14B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91" type="#_x0000_t32" style="position:absolute;left:0;text-align:left;margin-left:50.65pt;margin-top:12.4pt;width:0;height:135pt;flip:y;z-index:251814912" o:connectortype="straight">
            <v:stroke endarrow="block"/>
          </v:shape>
        </w:pict>
      </w:r>
      <w:proofErr w:type="spellStart"/>
      <w:r w:rsidR="00B14BDD">
        <w:rPr>
          <w:rFonts w:ascii="Times New Roman" w:hAnsi="Times New Roman" w:cs="Times New Roman"/>
          <w:sz w:val="24"/>
          <w:szCs w:val="24"/>
        </w:rPr>
        <w:t>u</w:t>
      </w:r>
      <w:r w:rsidR="00B14BDD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="00B14BDD">
        <w:rPr>
          <w:rFonts w:ascii="Times New Roman" w:hAnsi="Times New Roman" w:cs="Times New Roman"/>
          <w:sz w:val="24"/>
          <w:szCs w:val="24"/>
        </w:rPr>
        <w:t xml:space="preserve"> – pobudzenie</w:t>
      </w:r>
    </w:p>
    <w:p w:rsidR="00B14BDD" w:rsidRPr="00E56C96" w:rsidRDefault="003112A0" w:rsidP="00B14B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3112A0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95" type="#_x0000_t32" style="position:absolute;left:0;text-align:left;margin-left:50.65pt;margin-top:8.35pt;width:37.5pt;height:99pt;flip:y;z-index:251819008" o:connectortype="straight"/>
        </w:pict>
      </w:r>
      <w:proofErr w:type="spellStart"/>
      <w:r w:rsidR="00B14BDD" w:rsidRPr="00E56C9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14BDD" w:rsidRPr="00E56C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</w:p>
    <w:p w:rsidR="00B14BDD" w:rsidRPr="00E56C96" w:rsidRDefault="003112A0" w:rsidP="00B14B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98" type="#_x0000_t19" style="position:absolute;left:0;text-align:left;margin-left:60.4pt;margin-top:65.8pt;width:17.25pt;height:27.75pt;z-index:251822080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96" type="#_x0000_t32" style="position:absolute;left:0;text-align:left;margin-left:50.65pt;margin-top:29.8pt;width:177.75pt;height:0;z-index:251820032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97" type="#_x0000_t32" style="position:absolute;left:0;text-align:left;margin-left:50.65pt;margin-top:93.55pt;width:183.75pt;height:0;z-index:251821056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94" style="position:absolute;left:0;text-align:left;margin-left:50.65pt;margin-top:29.8pt;width:177.75pt;height:63.75pt;z-index:251817984" coordsize="4860,1587" path="m,1587c282,1045,565,504,1140,252,1715,,3023,102,3450,72v427,-30,195,,255,c3765,72,3765,72,3810,72v45,,78,,165,c4062,72,4188,72,4335,72v147,,336,,525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192" type="#_x0000_t32" style="position:absolute;left:0;text-align:left;margin-left:50.65pt;margin-top:119.8pt;width:198.75pt;height:0;z-index:251815936" o:connectortype="straight">
            <v:stroke endarrow="block"/>
          </v:shape>
        </w:pict>
      </w:r>
      <w:r w:rsidR="00B14BDD" w:rsidRPr="00E56C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14BDD" w:rsidRPr="00E56C96" w:rsidRDefault="00B14BDD" w:rsidP="00B14BDD">
      <w:pPr>
        <w:autoSpaceDE w:val="0"/>
        <w:autoSpaceDN w:val="0"/>
        <w:adjustRightInd w:val="0"/>
        <w:spacing w:before="200"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6C9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56C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</w:p>
    <w:p w:rsidR="00B14BDD" w:rsidRPr="00E56C96" w:rsidRDefault="00B14BDD" w:rsidP="00B14BDD">
      <w:pPr>
        <w:autoSpaceDE w:val="0"/>
        <w:autoSpaceDN w:val="0"/>
        <w:adjustRightInd w:val="0"/>
        <w:spacing w:before="200"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56C9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6C9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56C96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>α</w:t>
      </w:r>
      <w:r w:rsidRPr="00E56C96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r w:rsidRPr="00E56C9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56C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</w:p>
    <w:p w:rsidR="00B14BDD" w:rsidRPr="00E56C96" w:rsidRDefault="00B14BDD" w:rsidP="00B14BDD">
      <w:pPr>
        <w:autoSpaceDE w:val="0"/>
        <w:autoSpaceDN w:val="0"/>
        <w:adjustRightInd w:val="0"/>
        <w:spacing w:before="200"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56C96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α</w:t>
      </w:r>
    </w:p>
    <w:p w:rsidR="00B14BDD" w:rsidRPr="00E56C96" w:rsidRDefault="00B14BDD" w:rsidP="00B14B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E56C9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56C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B14BDD" w:rsidRPr="00E56C96" w:rsidRDefault="00B14BDD" w:rsidP="00B14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</w:p>
    <w:p w:rsidR="00B14BDD" w:rsidRDefault="00B14BDD" w:rsidP="00B14BDD">
      <w:pPr>
        <w:autoSpaceDE w:val="0"/>
        <w:autoSpaceDN w:val="0"/>
        <w:adjustRightInd w:val="0"/>
        <w:spacing w:before="200"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E56C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E56C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E56C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E56C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E56C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</w:p>
    <w:p w:rsidR="00FB388A" w:rsidRDefault="00FB388A" w:rsidP="00B14BDD">
      <w:pPr>
        <w:autoSpaceDE w:val="0"/>
        <w:autoSpaceDN w:val="0"/>
        <w:adjustRightInd w:val="0"/>
        <w:spacing w:before="20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53321" w:rsidRDefault="00753321" w:rsidP="00B14BDD">
      <w:pPr>
        <w:autoSpaceDE w:val="0"/>
        <w:autoSpaceDN w:val="0"/>
        <w:adjustRightInd w:val="0"/>
        <w:spacing w:before="20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53321" w:rsidRDefault="00753321" w:rsidP="00B14BDD">
      <w:pPr>
        <w:autoSpaceDE w:val="0"/>
        <w:autoSpaceDN w:val="0"/>
        <w:adjustRightInd w:val="0"/>
        <w:spacing w:before="20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53321" w:rsidRDefault="00753321" w:rsidP="00B14BDD">
      <w:pPr>
        <w:autoSpaceDE w:val="0"/>
        <w:autoSpaceDN w:val="0"/>
        <w:adjustRightInd w:val="0"/>
        <w:spacing w:before="20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53321" w:rsidRDefault="00753321" w:rsidP="00B14BDD">
      <w:pPr>
        <w:autoSpaceDE w:val="0"/>
        <w:autoSpaceDN w:val="0"/>
        <w:adjustRightInd w:val="0"/>
        <w:spacing w:before="20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53321" w:rsidRDefault="00753321" w:rsidP="00B14BDD">
      <w:pPr>
        <w:autoSpaceDE w:val="0"/>
        <w:autoSpaceDN w:val="0"/>
        <w:adjustRightInd w:val="0"/>
        <w:spacing w:before="20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53321" w:rsidRDefault="00753321" w:rsidP="00B14BDD">
      <w:pPr>
        <w:autoSpaceDE w:val="0"/>
        <w:autoSpaceDN w:val="0"/>
        <w:adjustRightInd w:val="0"/>
        <w:spacing w:before="20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53321" w:rsidRDefault="00753321" w:rsidP="00B14BDD">
      <w:pPr>
        <w:autoSpaceDE w:val="0"/>
        <w:autoSpaceDN w:val="0"/>
        <w:adjustRightInd w:val="0"/>
        <w:spacing w:before="20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53321" w:rsidRDefault="00753321" w:rsidP="00B14BDD">
      <w:pPr>
        <w:autoSpaceDE w:val="0"/>
        <w:autoSpaceDN w:val="0"/>
        <w:adjustRightInd w:val="0"/>
        <w:spacing w:before="20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388A" w:rsidRDefault="003112A0" w:rsidP="00B14BDD">
      <w:pPr>
        <w:autoSpaceDE w:val="0"/>
        <w:autoSpaceDN w:val="0"/>
        <w:adjustRightInd w:val="0"/>
        <w:spacing w:before="20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pict>
          <v:shape id="_x0000_s1204" type="#_x0000_t32" style="position:absolute;left:0;text-align:left;margin-left:370.9pt;margin-top:23.15pt;width:0;height:33.75pt;z-index:251826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01" type="#_x0000_t32" style="position:absolute;left:0;text-align:left;margin-left:60.4pt;margin-top:23.15pt;width:17.25pt;height:33.75pt;z-index:251824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00" type="#_x0000_t32" style="position:absolute;left:0;text-align:left;margin-left:-31.1pt;margin-top:23.15pt;width:64.5pt;height:33.75pt;flip:x;z-index:251823104" o:connectortype="straight">
            <v:stroke endarrow="block"/>
          </v:shape>
        </w:pict>
      </w:r>
      <w:r w:rsidR="00FB388A">
        <w:rPr>
          <w:rFonts w:ascii="Times New Roman" w:hAnsi="Times New Roman" w:cs="Times New Roman"/>
          <w:sz w:val="24"/>
          <w:szCs w:val="24"/>
        </w:rPr>
        <w:t>stanowisko</w:t>
      </w:r>
      <w:r w:rsidR="00FB388A">
        <w:rPr>
          <w:rFonts w:ascii="Times New Roman" w:hAnsi="Times New Roman" w:cs="Times New Roman"/>
          <w:sz w:val="24"/>
          <w:szCs w:val="24"/>
        </w:rPr>
        <w:tab/>
      </w:r>
      <w:r w:rsidR="00FB388A">
        <w:rPr>
          <w:rFonts w:ascii="Times New Roman" w:hAnsi="Times New Roman" w:cs="Times New Roman"/>
          <w:sz w:val="24"/>
          <w:szCs w:val="24"/>
        </w:rPr>
        <w:tab/>
      </w:r>
      <w:r w:rsidR="00FB388A">
        <w:rPr>
          <w:rFonts w:ascii="Times New Roman" w:hAnsi="Times New Roman" w:cs="Times New Roman"/>
          <w:sz w:val="24"/>
          <w:szCs w:val="24"/>
        </w:rPr>
        <w:tab/>
      </w:r>
      <w:r w:rsidR="00FB388A">
        <w:rPr>
          <w:rFonts w:ascii="Times New Roman" w:hAnsi="Times New Roman" w:cs="Times New Roman"/>
          <w:sz w:val="24"/>
          <w:szCs w:val="24"/>
        </w:rPr>
        <w:tab/>
      </w:r>
      <w:r w:rsidR="00FB388A">
        <w:rPr>
          <w:rFonts w:ascii="Times New Roman" w:hAnsi="Times New Roman" w:cs="Times New Roman"/>
          <w:sz w:val="24"/>
          <w:szCs w:val="24"/>
        </w:rPr>
        <w:tab/>
      </w:r>
      <w:r w:rsidR="00FB388A">
        <w:rPr>
          <w:rFonts w:ascii="Times New Roman" w:hAnsi="Times New Roman" w:cs="Times New Roman"/>
          <w:sz w:val="24"/>
          <w:szCs w:val="24"/>
        </w:rPr>
        <w:tab/>
      </w:r>
      <w:r w:rsidR="00FB388A">
        <w:rPr>
          <w:rFonts w:ascii="Times New Roman" w:hAnsi="Times New Roman" w:cs="Times New Roman"/>
          <w:sz w:val="24"/>
          <w:szCs w:val="24"/>
        </w:rPr>
        <w:tab/>
      </w:r>
      <w:r w:rsidR="00FB388A">
        <w:rPr>
          <w:rFonts w:ascii="Times New Roman" w:hAnsi="Times New Roman" w:cs="Times New Roman"/>
          <w:sz w:val="24"/>
          <w:szCs w:val="24"/>
        </w:rPr>
        <w:tab/>
        <w:t>pracownik</w:t>
      </w:r>
    </w:p>
    <w:p w:rsidR="00FB388A" w:rsidRDefault="003112A0" w:rsidP="00FB388A">
      <w:pPr>
        <w:autoSpaceDE w:val="0"/>
        <w:autoSpaceDN w:val="0"/>
        <w:adjustRightInd w:val="0"/>
        <w:spacing w:before="200" w:after="0" w:line="240" w:lineRule="auto"/>
        <w:ind w:left="-1134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05" type="#_x0000_t32" style="position:absolute;left:0;text-align:left;margin-left:400.15pt;margin-top:3.1pt;width:75.75pt;height:30pt;z-index:251827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03" type="#_x0000_t32" style="position:absolute;left:0;text-align:left;margin-left:304.9pt;margin-top:3.1pt;width:48.75pt;height:30pt;flip:x;z-index:251825152" o:connectortype="straight">
            <v:stroke endarrow="block"/>
          </v:shape>
        </w:pict>
      </w:r>
    </w:p>
    <w:p w:rsidR="00FB388A" w:rsidRDefault="00FB388A" w:rsidP="00FB388A">
      <w:pPr>
        <w:autoSpaceDE w:val="0"/>
        <w:autoSpaceDN w:val="0"/>
        <w:adjustRightInd w:val="0"/>
        <w:spacing w:before="200" w:after="0" w:line="240" w:lineRule="auto"/>
        <w:ind w:left="-1134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aspekt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predyspozycje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wiedza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postawy</w:t>
      </w:r>
    </w:p>
    <w:p w:rsidR="00FB388A" w:rsidRDefault="00FB388A" w:rsidP="00FB388A">
      <w:pPr>
        <w:autoSpaceDE w:val="0"/>
        <w:autoSpaceDN w:val="0"/>
        <w:adjustRightInd w:val="0"/>
        <w:spacing w:after="0" w:line="240" w:lineRule="auto"/>
        <w:ind w:left="-1134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stanowisku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wymagania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osobowościowe</w:t>
      </w:r>
      <w:r>
        <w:rPr>
          <w:rFonts w:ascii="Times New Roman" w:hAnsi="Times New Roman" w:cs="Times New Roman"/>
          <w:sz w:val="24"/>
          <w:szCs w:val="24"/>
        </w:rPr>
        <w:tab/>
        <w:t>i doświadczenie</w:t>
      </w:r>
      <w:r>
        <w:rPr>
          <w:rFonts w:ascii="Times New Roman" w:hAnsi="Times New Roman" w:cs="Times New Roman"/>
          <w:sz w:val="24"/>
          <w:szCs w:val="24"/>
        </w:rPr>
        <w:tab/>
        <w:t>wobec</w:t>
      </w:r>
    </w:p>
    <w:p w:rsidR="00FB388A" w:rsidRDefault="003112A0" w:rsidP="00FB388A">
      <w:pPr>
        <w:autoSpaceDE w:val="0"/>
        <w:autoSpaceDN w:val="0"/>
        <w:adjustRightInd w:val="0"/>
        <w:spacing w:after="0" w:line="240" w:lineRule="auto"/>
        <w:ind w:left="-1134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13" type="#_x0000_t32" style="position:absolute;left:0;text-align:left;margin-left:389.65pt;margin-top:11.45pt;width:67.5pt;height:15pt;flip:x;z-index:251835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12" type="#_x0000_t32" style="position:absolute;left:0;text-align:left;margin-left:370.9pt;margin-top:11.45pt;width:0;height:21.75pt;z-index:251834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11" type="#_x0000_t32" style="position:absolute;left:0;text-align:left;margin-left:299.65pt;margin-top:.2pt;width:22.5pt;height:26.25pt;z-index:251833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06" type="#_x0000_t32" style="position:absolute;left:0;text-align:left;margin-left:-6.35pt;margin-top:.2pt;width:18pt;height:26.25pt;z-index:251828224" o:connectortype="straight">
            <v:stroke endarrow="block"/>
          </v:shape>
        </w:pict>
      </w:r>
      <w:r w:rsidR="00FB388A">
        <w:rPr>
          <w:rFonts w:ascii="Times New Roman" w:hAnsi="Times New Roman" w:cs="Times New Roman"/>
          <w:sz w:val="24"/>
          <w:szCs w:val="24"/>
        </w:rPr>
        <w:tab/>
      </w:r>
      <w:r w:rsidR="00FB388A">
        <w:rPr>
          <w:rFonts w:ascii="Times New Roman" w:hAnsi="Times New Roman" w:cs="Times New Roman"/>
          <w:sz w:val="24"/>
          <w:szCs w:val="24"/>
        </w:rPr>
        <w:tab/>
      </w:r>
      <w:r w:rsidR="00FB388A">
        <w:rPr>
          <w:rFonts w:ascii="Times New Roman" w:hAnsi="Times New Roman" w:cs="Times New Roman"/>
          <w:sz w:val="24"/>
          <w:szCs w:val="24"/>
        </w:rPr>
        <w:tab/>
      </w:r>
      <w:r w:rsidR="00FB388A">
        <w:rPr>
          <w:rFonts w:ascii="Times New Roman" w:hAnsi="Times New Roman" w:cs="Times New Roman"/>
          <w:sz w:val="24"/>
          <w:szCs w:val="24"/>
        </w:rPr>
        <w:tab/>
        <w:t>pracy</w:t>
      </w:r>
      <w:r w:rsidR="00FB388A">
        <w:rPr>
          <w:rFonts w:ascii="Times New Roman" w:hAnsi="Times New Roman" w:cs="Times New Roman"/>
          <w:sz w:val="24"/>
          <w:szCs w:val="24"/>
        </w:rPr>
        <w:tab/>
      </w:r>
      <w:r w:rsidR="00FB388A">
        <w:rPr>
          <w:rFonts w:ascii="Times New Roman" w:hAnsi="Times New Roman" w:cs="Times New Roman"/>
          <w:sz w:val="24"/>
          <w:szCs w:val="24"/>
        </w:rPr>
        <w:tab/>
      </w:r>
      <w:r w:rsidR="00FB388A">
        <w:rPr>
          <w:rFonts w:ascii="Times New Roman" w:hAnsi="Times New Roman" w:cs="Times New Roman"/>
          <w:sz w:val="24"/>
          <w:szCs w:val="24"/>
        </w:rPr>
        <w:tab/>
      </w:r>
      <w:r w:rsidR="00FB388A">
        <w:rPr>
          <w:rFonts w:ascii="Times New Roman" w:hAnsi="Times New Roman" w:cs="Times New Roman"/>
          <w:sz w:val="24"/>
          <w:szCs w:val="24"/>
        </w:rPr>
        <w:tab/>
      </w:r>
      <w:r w:rsidR="00FB388A">
        <w:rPr>
          <w:rFonts w:ascii="Times New Roman" w:hAnsi="Times New Roman" w:cs="Times New Roman"/>
          <w:sz w:val="24"/>
          <w:szCs w:val="24"/>
        </w:rPr>
        <w:tab/>
      </w:r>
      <w:r w:rsidR="00FB388A">
        <w:rPr>
          <w:rFonts w:ascii="Times New Roman" w:hAnsi="Times New Roman" w:cs="Times New Roman"/>
          <w:sz w:val="24"/>
          <w:szCs w:val="24"/>
        </w:rPr>
        <w:tab/>
      </w:r>
      <w:r w:rsidR="00FB388A">
        <w:rPr>
          <w:rFonts w:ascii="Times New Roman" w:hAnsi="Times New Roman" w:cs="Times New Roman"/>
          <w:sz w:val="24"/>
          <w:szCs w:val="24"/>
        </w:rPr>
        <w:tab/>
      </w:r>
      <w:r w:rsidR="00FB388A">
        <w:rPr>
          <w:rFonts w:ascii="Times New Roman" w:hAnsi="Times New Roman" w:cs="Times New Roman"/>
          <w:sz w:val="24"/>
          <w:szCs w:val="24"/>
        </w:rPr>
        <w:tab/>
        <w:t>zawodowe</w:t>
      </w:r>
      <w:r w:rsidR="00FB388A">
        <w:rPr>
          <w:rFonts w:ascii="Times New Roman" w:hAnsi="Times New Roman" w:cs="Times New Roman"/>
          <w:sz w:val="24"/>
          <w:szCs w:val="24"/>
        </w:rPr>
        <w:tab/>
      </w:r>
      <w:r w:rsidR="00FB388A">
        <w:rPr>
          <w:rFonts w:ascii="Times New Roman" w:hAnsi="Times New Roman" w:cs="Times New Roman"/>
          <w:sz w:val="24"/>
          <w:szCs w:val="24"/>
        </w:rPr>
        <w:tab/>
        <w:t>pracy</w:t>
      </w:r>
    </w:p>
    <w:p w:rsidR="00FB388A" w:rsidRDefault="003112A0" w:rsidP="00FB388A">
      <w:pPr>
        <w:autoSpaceDE w:val="0"/>
        <w:autoSpaceDN w:val="0"/>
        <w:adjustRightInd w:val="0"/>
        <w:spacing w:after="0" w:line="240" w:lineRule="auto"/>
        <w:ind w:left="-1134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07" type="#_x0000_t32" style="position:absolute;left:0;text-align:left;margin-left:54.4pt;margin-top:1.4pt;width:18.75pt;height:11.25pt;flip:y;z-index:251829248" o:connectortype="straight">
            <v:stroke endarrow="block"/>
          </v:shape>
        </w:pict>
      </w:r>
      <w:r w:rsidR="00FB388A">
        <w:rPr>
          <w:rFonts w:ascii="Times New Roman" w:hAnsi="Times New Roman" w:cs="Times New Roman"/>
          <w:sz w:val="24"/>
          <w:szCs w:val="24"/>
        </w:rPr>
        <w:tab/>
      </w:r>
      <w:r w:rsidR="00FB388A">
        <w:rPr>
          <w:rFonts w:ascii="Times New Roman" w:hAnsi="Times New Roman" w:cs="Times New Roman"/>
          <w:sz w:val="24"/>
          <w:szCs w:val="24"/>
        </w:rPr>
        <w:tab/>
      </w:r>
    </w:p>
    <w:p w:rsidR="00FB388A" w:rsidRDefault="003112A0" w:rsidP="00FB388A">
      <w:pPr>
        <w:autoSpaceDE w:val="0"/>
        <w:autoSpaceDN w:val="0"/>
        <w:adjustRightInd w:val="0"/>
        <w:spacing w:after="0" w:line="240" w:lineRule="auto"/>
        <w:ind w:left="-1134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14" type="#_x0000_t32" style="position:absolute;left:0;text-align:left;margin-left:272.65pt;margin-top:9.35pt;width:42pt;height:4.5pt;flip:x;z-index:251836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09" type="#_x0000_t32" style="position:absolute;left:0;text-align:left;margin-left:81.4pt;margin-top:5.6pt;width:89.25pt;height:12pt;z-index:251831296" o:connectortype="straight">
            <v:stroke endarrow="block"/>
          </v:shape>
        </w:pict>
      </w:r>
      <w:r w:rsidR="00FB388A">
        <w:rPr>
          <w:rFonts w:ascii="Times New Roman" w:hAnsi="Times New Roman" w:cs="Times New Roman"/>
          <w:sz w:val="24"/>
          <w:szCs w:val="24"/>
        </w:rPr>
        <w:tab/>
      </w:r>
      <w:r w:rsidR="00FB388A">
        <w:rPr>
          <w:rFonts w:ascii="Times New Roman" w:hAnsi="Times New Roman" w:cs="Times New Roman"/>
          <w:sz w:val="24"/>
          <w:szCs w:val="24"/>
        </w:rPr>
        <w:tab/>
        <w:t>przedmiot pracy</w:t>
      </w:r>
      <w:r w:rsidR="00FB388A">
        <w:rPr>
          <w:rFonts w:ascii="Times New Roman" w:hAnsi="Times New Roman" w:cs="Times New Roman"/>
          <w:sz w:val="24"/>
          <w:szCs w:val="24"/>
        </w:rPr>
        <w:tab/>
      </w:r>
      <w:r w:rsidR="00FB388A">
        <w:rPr>
          <w:rFonts w:ascii="Times New Roman" w:hAnsi="Times New Roman" w:cs="Times New Roman"/>
          <w:sz w:val="24"/>
          <w:szCs w:val="24"/>
        </w:rPr>
        <w:tab/>
      </w:r>
      <w:r w:rsidR="00FB388A">
        <w:rPr>
          <w:rFonts w:ascii="Times New Roman" w:hAnsi="Times New Roman" w:cs="Times New Roman"/>
          <w:sz w:val="24"/>
          <w:szCs w:val="24"/>
        </w:rPr>
        <w:tab/>
      </w:r>
      <w:r w:rsidR="00FB388A">
        <w:rPr>
          <w:rFonts w:ascii="Times New Roman" w:hAnsi="Times New Roman" w:cs="Times New Roman"/>
          <w:sz w:val="24"/>
          <w:szCs w:val="24"/>
        </w:rPr>
        <w:tab/>
      </w:r>
      <w:r w:rsidR="00FB388A">
        <w:rPr>
          <w:rFonts w:ascii="Times New Roman" w:hAnsi="Times New Roman" w:cs="Times New Roman"/>
          <w:sz w:val="24"/>
          <w:szCs w:val="24"/>
        </w:rPr>
        <w:tab/>
      </w:r>
      <w:r w:rsidR="00FB388A">
        <w:rPr>
          <w:rFonts w:ascii="Times New Roman" w:hAnsi="Times New Roman" w:cs="Times New Roman"/>
          <w:sz w:val="24"/>
          <w:szCs w:val="24"/>
        </w:rPr>
        <w:tab/>
      </w:r>
      <w:r w:rsidR="00FB388A">
        <w:rPr>
          <w:rFonts w:ascii="Times New Roman" w:hAnsi="Times New Roman" w:cs="Times New Roman"/>
          <w:sz w:val="24"/>
          <w:szCs w:val="24"/>
        </w:rPr>
        <w:tab/>
        <w:t>podmiot pracy</w:t>
      </w:r>
    </w:p>
    <w:p w:rsidR="00FB388A" w:rsidRDefault="003112A0" w:rsidP="00FB388A">
      <w:pPr>
        <w:autoSpaceDE w:val="0"/>
        <w:autoSpaceDN w:val="0"/>
        <w:adjustRightInd w:val="0"/>
        <w:spacing w:after="0" w:line="24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15" type="#_x0000_t32" style="position:absolute;left:0;text-align:left;margin-left:370.9pt;margin-top:.1pt;width:0;height:14.25pt;z-index:251837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08" type="#_x0000_t32" style="position:absolute;left:0;text-align:left;margin-left:26.65pt;margin-top:.1pt;width:0;height:14.25pt;z-index:251830272" o:connectortype="straight">
            <v:stroke endarrow="block"/>
          </v:shape>
        </w:pict>
      </w:r>
      <w:r w:rsidR="00FB388A">
        <w:rPr>
          <w:rFonts w:ascii="Times New Roman" w:hAnsi="Times New Roman" w:cs="Times New Roman"/>
          <w:sz w:val="24"/>
          <w:szCs w:val="24"/>
        </w:rPr>
        <w:t>wartościowanie pracy</w:t>
      </w:r>
    </w:p>
    <w:p w:rsidR="00FB388A" w:rsidRDefault="003112A0" w:rsidP="00FB388A">
      <w:pPr>
        <w:autoSpaceDE w:val="0"/>
        <w:autoSpaceDN w:val="0"/>
        <w:adjustRightInd w:val="0"/>
        <w:spacing w:after="0" w:line="240" w:lineRule="auto"/>
        <w:ind w:left="5664" w:right="-1134" w:hanging="56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10" type="#_x0000_t32" style="position:absolute;left:0;text-align:left;margin-left:126.4pt;margin-top:13.3pt;width:80.25pt;height:27.75pt;z-index:251832320" o:connectortype="straight">
            <v:stroke endarrow="block"/>
          </v:shape>
        </w:pict>
      </w:r>
      <w:r w:rsidR="00FB388A">
        <w:rPr>
          <w:rFonts w:ascii="Times New Roman" w:hAnsi="Times New Roman" w:cs="Times New Roman"/>
          <w:sz w:val="24"/>
          <w:szCs w:val="24"/>
        </w:rPr>
        <w:t>trudność pracy na stanowisku</w:t>
      </w:r>
      <w:r w:rsidR="00FB388A">
        <w:rPr>
          <w:rFonts w:ascii="Times New Roman" w:hAnsi="Times New Roman" w:cs="Times New Roman"/>
          <w:sz w:val="24"/>
          <w:szCs w:val="24"/>
        </w:rPr>
        <w:tab/>
      </w:r>
      <w:r w:rsidR="00FB388A">
        <w:rPr>
          <w:rFonts w:ascii="Times New Roman" w:hAnsi="Times New Roman" w:cs="Times New Roman"/>
          <w:sz w:val="24"/>
          <w:szCs w:val="24"/>
        </w:rPr>
        <w:tab/>
      </w:r>
      <w:r w:rsidR="00FB388A">
        <w:rPr>
          <w:rFonts w:ascii="Times New Roman" w:hAnsi="Times New Roman" w:cs="Times New Roman"/>
          <w:sz w:val="24"/>
          <w:szCs w:val="24"/>
        </w:rPr>
        <w:tab/>
        <w:t>ocena efektywności</w:t>
      </w:r>
    </w:p>
    <w:p w:rsidR="00FB388A" w:rsidRDefault="003112A0" w:rsidP="00FB388A">
      <w:pPr>
        <w:autoSpaceDE w:val="0"/>
        <w:autoSpaceDN w:val="0"/>
        <w:adjustRightInd w:val="0"/>
        <w:spacing w:after="0" w:line="240" w:lineRule="auto"/>
        <w:ind w:left="5664" w:right="-1134" w:hanging="56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216" type="#_x0000_t32" style="position:absolute;left:0;text-align:left;margin-left:286.9pt;margin-top:9.25pt;width:66.75pt;height:18pt;flip:x;z-index:251838464" o:connectortype="straight">
            <v:stroke endarrow="block"/>
          </v:shape>
        </w:pict>
      </w:r>
      <w:r w:rsidR="00FB388A">
        <w:rPr>
          <w:rFonts w:ascii="Times New Roman" w:hAnsi="Times New Roman" w:cs="Times New Roman"/>
          <w:sz w:val="24"/>
          <w:szCs w:val="24"/>
        </w:rPr>
        <w:tab/>
      </w:r>
      <w:r w:rsidR="00FB388A">
        <w:rPr>
          <w:rFonts w:ascii="Times New Roman" w:hAnsi="Times New Roman" w:cs="Times New Roman"/>
          <w:sz w:val="24"/>
          <w:szCs w:val="24"/>
        </w:rPr>
        <w:tab/>
      </w:r>
      <w:r w:rsidR="00FB388A">
        <w:rPr>
          <w:rFonts w:ascii="Times New Roman" w:hAnsi="Times New Roman" w:cs="Times New Roman"/>
          <w:sz w:val="24"/>
          <w:szCs w:val="24"/>
        </w:rPr>
        <w:tab/>
        <w:t>konkretnego pracownika</w:t>
      </w:r>
    </w:p>
    <w:p w:rsidR="00FB388A" w:rsidRDefault="00FB388A" w:rsidP="00FB388A">
      <w:pPr>
        <w:autoSpaceDE w:val="0"/>
        <w:autoSpaceDN w:val="0"/>
        <w:adjustRightInd w:val="0"/>
        <w:spacing w:after="0" w:line="240" w:lineRule="auto"/>
        <w:ind w:left="5664" w:right="-1134" w:hanging="5658"/>
        <w:rPr>
          <w:rFonts w:ascii="Times New Roman" w:hAnsi="Times New Roman" w:cs="Times New Roman"/>
          <w:sz w:val="24"/>
          <w:szCs w:val="24"/>
        </w:rPr>
      </w:pPr>
    </w:p>
    <w:p w:rsidR="00FB388A" w:rsidRDefault="00FB388A" w:rsidP="00FB388A">
      <w:pPr>
        <w:autoSpaceDE w:val="0"/>
        <w:autoSpaceDN w:val="0"/>
        <w:adjustRightInd w:val="0"/>
        <w:spacing w:after="0" w:line="240" w:lineRule="auto"/>
        <w:ind w:left="5664" w:right="-1134" w:hanging="56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pracy konkretnego</w:t>
      </w:r>
    </w:p>
    <w:p w:rsidR="00FB388A" w:rsidRDefault="00FB388A" w:rsidP="00FB388A">
      <w:pPr>
        <w:autoSpaceDE w:val="0"/>
        <w:autoSpaceDN w:val="0"/>
        <w:adjustRightInd w:val="0"/>
        <w:spacing w:after="0" w:line="240" w:lineRule="auto"/>
        <w:ind w:left="5664" w:right="-1134" w:hanging="56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pracownika</w:t>
      </w:r>
    </w:p>
    <w:p w:rsidR="00D6706E" w:rsidRDefault="00D6706E" w:rsidP="00FB388A">
      <w:pPr>
        <w:autoSpaceDE w:val="0"/>
        <w:autoSpaceDN w:val="0"/>
        <w:adjustRightInd w:val="0"/>
        <w:spacing w:after="0" w:line="240" w:lineRule="auto"/>
        <w:ind w:left="4253" w:hanging="4253"/>
        <w:jc w:val="center"/>
        <w:rPr>
          <w:rFonts w:ascii="Times New Roman" w:hAnsi="Times New Roman" w:cs="Times New Roman"/>
          <w:sz w:val="24"/>
          <w:szCs w:val="24"/>
        </w:rPr>
      </w:pPr>
    </w:p>
    <w:p w:rsidR="00D6706E" w:rsidRDefault="00D6706E" w:rsidP="00FB388A">
      <w:pPr>
        <w:autoSpaceDE w:val="0"/>
        <w:autoSpaceDN w:val="0"/>
        <w:adjustRightInd w:val="0"/>
        <w:spacing w:after="0" w:line="240" w:lineRule="auto"/>
        <w:ind w:left="4253" w:hanging="4253"/>
        <w:jc w:val="center"/>
        <w:rPr>
          <w:rFonts w:ascii="Times New Roman" w:hAnsi="Times New Roman" w:cs="Times New Roman"/>
          <w:sz w:val="24"/>
          <w:szCs w:val="24"/>
        </w:rPr>
      </w:pPr>
    </w:p>
    <w:p w:rsidR="00FB388A" w:rsidRPr="00D6706E" w:rsidRDefault="00FB388A" w:rsidP="00FB388A">
      <w:pPr>
        <w:autoSpaceDE w:val="0"/>
        <w:autoSpaceDN w:val="0"/>
        <w:adjustRightInd w:val="0"/>
        <w:spacing w:after="0" w:line="240" w:lineRule="auto"/>
        <w:ind w:left="4253" w:hanging="425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706E">
        <w:rPr>
          <w:rFonts w:ascii="Times New Roman" w:hAnsi="Times New Roman" w:cs="Times New Roman"/>
          <w:sz w:val="24"/>
          <w:szCs w:val="24"/>
          <w:u w:val="single"/>
        </w:rPr>
        <w:t>Kryteria wartościowania pracy</w:t>
      </w:r>
    </w:p>
    <w:p w:rsidR="00FB388A" w:rsidRDefault="00FB388A" w:rsidP="00D6706E">
      <w:pPr>
        <w:autoSpaceDE w:val="0"/>
        <w:autoSpaceDN w:val="0"/>
        <w:adjustRightInd w:val="0"/>
        <w:spacing w:after="0" w:line="240" w:lineRule="auto"/>
        <w:ind w:left="5664" w:right="-1134" w:hanging="565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8" w:type="dxa"/>
        <w:tblInd w:w="108" w:type="dxa"/>
        <w:tblLook w:val="04A0"/>
      </w:tblPr>
      <w:tblGrid>
        <w:gridCol w:w="3290"/>
        <w:gridCol w:w="3290"/>
        <w:gridCol w:w="2918"/>
      </w:tblGrid>
      <w:tr w:rsidR="00FB388A" w:rsidTr="00D6706E">
        <w:trPr>
          <w:trHeight w:val="706"/>
        </w:trPr>
        <w:tc>
          <w:tcPr>
            <w:tcW w:w="3290" w:type="dxa"/>
          </w:tcPr>
          <w:p w:rsidR="00FB388A" w:rsidRDefault="00FB388A" w:rsidP="00D6706E">
            <w:p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syntetyczne</w:t>
            </w:r>
          </w:p>
        </w:tc>
        <w:tc>
          <w:tcPr>
            <w:tcW w:w="3290" w:type="dxa"/>
          </w:tcPr>
          <w:p w:rsidR="00FB388A" w:rsidRDefault="00FB388A" w:rsidP="00D6706E">
            <w:p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elementarne</w:t>
            </w:r>
          </w:p>
        </w:tc>
        <w:tc>
          <w:tcPr>
            <w:tcW w:w="2918" w:type="dxa"/>
          </w:tcPr>
          <w:p w:rsidR="00FB388A" w:rsidRDefault="00FB388A" w:rsidP="00D6706E">
            <w:p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liczba punktów</w:t>
            </w:r>
          </w:p>
        </w:tc>
      </w:tr>
      <w:tr w:rsidR="00FB388A" w:rsidTr="00D6706E">
        <w:trPr>
          <w:trHeight w:val="706"/>
        </w:trPr>
        <w:tc>
          <w:tcPr>
            <w:tcW w:w="3290" w:type="dxa"/>
          </w:tcPr>
          <w:p w:rsidR="00FB388A" w:rsidRPr="00FB388A" w:rsidRDefault="00FB388A" w:rsidP="00FB388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Złożoność pracy</w:t>
            </w:r>
          </w:p>
        </w:tc>
        <w:tc>
          <w:tcPr>
            <w:tcW w:w="3290" w:type="dxa"/>
          </w:tcPr>
          <w:p w:rsidR="00FB388A" w:rsidRDefault="00FB388A" w:rsidP="00FB388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3"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1.wykształcenie zawodowe</w:t>
            </w:r>
          </w:p>
          <w:p w:rsidR="00D6706E" w:rsidRDefault="00D6706E" w:rsidP="00FB388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3"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2.doświadczenie zawodowe</w:t>
            </w:r>
          </w:p>
          <w:p w:rsidR="00D6706E" w:rsidRDefault="00D6706E" w:rsidP="00FB388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3"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3.innowacyjność twórczości</w:t>
            </w:r>
          </w:p>
          <w:p w:rsidR="00D6706E" w:rsidRDefault="00D6706E" w:rsidP="00FB388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3"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4.zręczność</w:t>
            </w:r>
          </w:p>
          <w:p w:rsidR="00D6706E" w:rsidRPr="00FB388A" w:rsidRDefault="00D6706E" w:rsidP="00FB388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3"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5.współdziałanie</w:t>
            </w:r>
          </w:p>
        </w:tc>
        <w:tc>
          <w:tcPr>
            <w:tcW w:w="2918" w:type="dxa"/>
          </w:tcPr>
          <w:p w:rsidR="00FB388A" w:rsidRDefault="00D6706E" w:rsidP="00FB388A">
            <w:p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6706E" w:rsidRDefault="00D6706E" w:rsidP="00FB388A">
            <w:p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6706E" w:rsidRDefault="00D6706E" w:rsidP="00FB388A">
            <w:p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6706E" w:rsidRDefault="00D6706E" w:rsidP="00FB388A">
            <w:p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6706E" w:rsidRDefault="00D6706E" w:rsidP="00FB388A">
            <w:p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388A" w:rsidTr="00D6706E">
        <w:trPr>
          <w:trHeight w:val="706"/>
        </w:trPr>
        <w:tc>
          <w:tcPr>
            <w:tcW w:w="3290" w:type="dxa"/>
          </w:tcPr>
          <w:p w:rsidR="00FB388A" w:rsidRPr="00FB388A" w:rsidRDefault="00FB388A" w:rsidP="00FB388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Odpowiedzialność za:</w:t>
            </w:r>
          </w:p>
        </w:tc>
        <w:tc>
          <w:tcPr>
            <w:tcW w:w="3290" w:type="dxa"/>
          </w:tcPr>
          <w:p w:rsidR="00FB388A" w:rsidRDefault="00D6706E" w:rsidP="00FB388A">
            <w:p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1.przebieg i skutki pracy</w:t>
            </w:r>
          </w:p>
          <w:p w:rsidR="00D6706E" w:rsidRDefault="00D6706E" w:rsidP="00FB388A">
            <w:p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2.decyzje</w:t>
            </w:r>
          </w:p>
          <w:p w:rsidR="00D6706E" w:rsidRDefault="00D6706E" w:rsidP="00FB388A">
            <w:p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3.środki i przedmioty po pracy</w:t>
            </w:r>
          </w:p>
          <w:p w:rsidR="00D6706E" w:rsidRDefault="00D6706E" w:rsidP="00FB388A">
            <w:p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4.bezpeiczeństwo innych osób</w:t>
            </w:r>
          </w:p>
          <w:p w:rsidR="00D6706E" w:rsidRDefault="00D6706E" w:rsidP="00FB388A">
            <w:p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Kontakty zewnętrzne</w:t>
            </w:r>
          </w:p>
        </w:tc>
        <w:tc>
          <w:tcPr>
            <w:tcW w:w="2918" w:type="dxa"/>
          </w:tcPr>
          <w:p w:rsidR="00FB388A" w:rsidRDefault="00D6706E" w:rsidP="00FB388A">
            <w:p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6706E" w:rsidRDefault="00D6706E" w:rsidP="00FB388A">
            <w:p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6706E" w:rsidRDefault="00D6706E" w:rsidP="00FB388A">
            <w:p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6706E" w:rsidRDefault="00D6706E" w:rsidP="00FB388A">
            <w:p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6706E" w:rsidRDefault="00D6706E" w:rsidP="00FB388A">
            <w:p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388A" w:rsidTr="00D6706E">
        <w:trPr>
          <w:trHeight w:val="706"/>
        </w:trPr>
        <w:tc>
          <w:tcPr>
            <w:tcW w:w="3290" w:type="dxa"/>
          </w:tcPr>
          <w:p w:rsidR="00FB388A" w:rsidRPr="00FB388A" w:rsidRDefault="00FB388A" w:rsidP="00FB388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Uciążliwość pracy</w:t>
            </w:r>
          </w:p>
        </w:tc>
        <w:tc>
          <w:tcPr>
            <w:tcW w:w="3290" w:type="dxa"/>
          </w:tcPr>
          <w:p w:rsidR="00FB388A" w:rsidRDefault="00D6706E" w:rsidP="00FB388A">
            <w:p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1.wysiłek fizyczny</w:t>
            </w:r>
          </w:p>
          <w:p w:rsidR="00D6706E" w:rsidRDefault="00D6706E" w:rsidP="00FB388A">
            <w:p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2.wysiłek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psycho-nerwowy</w:t>
            </w:r>
            <w:proofErr w:type="spellEnd"/>
          </w:p>
          <w:p w:rsidR="00D6706E" w:rsidRDefault="00D6706E" w:rsidP="00FB388A">
            <w:p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3.wysiłek umysłowy</w:t>
            </w:r>
          </w:p>
          <w:p w:rsidR="00D6706E" w:rsidRDefault="00D6706E" w:rsidP="00FB388A">
            <w:p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4.monotonia, monotypia</w:t>
            </w:r>
          </w:p>
        </w:tc>
        <w:tc>
          <w:tcPr>
            <w:tcW w:w="2918" w:type="dxa"/>
          </w:tcPr>
          <w:p w:rsidR="00FB388A" w:rsidRDefault="00D6706E" w:rsidP="00FB388A">
            <w:p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6706E" w:rsidRDefault="00D6706E" w:rsidP="00FB388A">
            <w:p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6706E" w:rsidRDefault="00D6706E" w:rsidP="00FB388A">
            <w:p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6706E" w:rsidRDefault="00D6706E" w:rsidP="00FB388A">
            <w:p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388A" w:rsidTr="00D6706E">
        <w:trPr>
          <w:trHeight w:val="706"/>
        </w:trPr>
        <w:tc>
          <w:tcPr>
            <w:tcW w:w="3290" w:type="dxa"/>
          </w:tcPr>
          <w:p w:rsidR="00FB388A" w:rsidRPr="00FB388A" w:rsidRDefault="00FB388A" w:rsidP="00FB388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Warunki pracy</w:t>
            </w:r>
          </w:p>
        </w:tc>
        <w:tc>
          <w:tcPr>
            <w:tcW w:w="3290" w:type="dxa"/>
          </w:tcPr>
          <w:p w:rsidR="00FB388A" w:rsidRDefault="00D6706E" w:rsidP="00FB388A">
            <w:p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1.uciążliwość środowiska pracy</w:t>
            </w:r>
          </w:p>
          <w:p w:rsidR="00D6706E" w:rsidRDefault="00D6706E" w:rsidP="00FB388A">
            <w:p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2.czynniki niebezpieczne</w:t>
            </w:r>
          </w:p>
        </w:tc>
        <w:tc>
          <w:tcPr>
            <w:tcW w:w="2918" w:type="dxa"/>
          </w:tcPr>
          <w:p w:rsidR="00FB388A" w:rsidRDefault="00D6706E" w:rsidP="00FB388A">
            <w:p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6706E" w:rsidRDefault="00D6706E" w:rsidP="00FB388A">
            <w:pPr>
              <w:autoSpaceDE w:val="0"/>
              <w:autoSpaceDN w:val="0"/>
              <w:adjustRightInd w:val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706E" w:rsidTr="00D6706E">
        <w:trPr>
          <w:trHeight w:val="706"/>
        </w:trPr>
        <w:tc>
          <w:tcPr>
            <w:tcW w:w="9498" w:type="dxa"/>
            <w:gridSpan w:val="3"/>
          </w:tcPr>
          <w:p w:rsidR="00D6706E" w:rsidRDefault="00D6706E" w:rsidP="00D6706E">
            <w:pPr>
              <w:autoSpaceDE w:val="0"/>
              <w:autoSpaceDN w:val="0"/>
              <w:adjustRightInd w:val="0"/>
              <w:ind w:righ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liczba punktów      420</w:t>
            </w:r>
          </w:p>
        </w:tc>
      </w:tr>
    </w:tbl>
    <w:p w:rsidR="00FB388A" w:rsidRPr="00FB388A" w:rsidRDefault="00FB388A" w:rsidP="00FB388A">
      <w:pPr>
        <w:autoSpaceDE w:val="0"/>
        <w:autoSpaceDN w:val="0"/>
        <w:adjustRightInd w:val="0"/>
        <w:spacing w:after="0" w:line="240" w:lineRule="auto"/>
        <w:ind w:left="5664" w:right="-1134" w:hanging="5658"/>
        <w:rPr>
          <w:rFonts w:ascii="Times New Roman" w:hAnsi="Times New Roman" w:cs="Times New Roman"/>
          <w:sz w:val="24"/>
          <w:szCs w:val="24"/>
        </w:rPr>
      </w:pPr>
    </w:p>
    <w:sectPr w:rsidR="00FB388A" w:rsidRPr="00FB388A" w:rsidSect="00005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E75"/>
    <w:multiLevelType w:val="hybridMultilevel"/>
    <w:tmpl w:val="484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590B"/>
    <w:multiLevelType w:val="hybridMultilevel"/>
    <w:tmpl w:val="219822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094E"/>
    <w:multiLevelType w:val="hybridMultilevel"/>
    <w:tmpl w:val="4DBED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9A5"/>
    <w:multiLevelType w:val="hybridMultilevel"/>
    <w:tmpl w:val="9B06AE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B356A"/>
    <w:multiLevelType w:val="hybridMultilevel"/>
    <w:tmpl w:val="A672E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A046E"/>
    <w:multiLevelType w:val="hybridMultilevel"/>
    <w:tmpl w:val="1A3CB6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B3957"/>
    <w:multiLevelType w:val="hybridMultilevel"/>
    <w:tmpl w:val="E5907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0155D"/>
    <w:multiLevelType w:val="hybridMultilevel"/>
    <w:tmpl w:val="7BEA66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97F5F"/>
    <w:multiLevelType w:val="hybridMultilevel"/>
    <w:tmpl w:val="F61629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50733"/>
    <w:multiLevelType w:val="hybridMultilevel"/>
    <w:tmpl w:val="AE580D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30DDF"/>
    <w:multiLevelType w:val="hybridMultilevel"/>
    <w:tmpl w:val="AE6E3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4416F"/>
    <w:multiLevelType w:val="hybridMultilevel"/>
    <w:tmpl w:val="1E6A0B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D6C3F"/>
    <w:multiLevelType w:val="hybridMultilevel"/>
    <w:tmpl w:val="EFF05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67CA2"/>
    <w:multiLevelType w:val="hybridMultilevel"/>
    <w:tmpl w:val="3AD69902"/>
    <w:lvl w:ilvl="0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4">
    <w:nsid w:val="3E4C36FE"/>
    <w:multiLevelType w:val="hybridMultilevel"/>
    <w:tmpl w:val="E0FE25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E523A"/>
    <w:multiLevelType w:val="hybridMultilevel"/>
    <w:tmpl w:val="85EC21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0573A"/>
    <w:multiLevelType w:val="hybridMultilevel"/>
    <w:tmpl w:val="2CECB3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26B26"/>
    <w:multiLevelType w:val="hybridMultilevel"/>
    <w:tmpl w:val="99D4C1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77602"/>
    <w:multiLevelType w:val="hybridMultilevel"/>
    <w:tmpl w:val="D840D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32E23"/>
    <w:multiLevelType w:val="hybridMultilevel"/>
    <w:tmpl w:val="1480CC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370D5"/>
    <w:multiLevelType w:val="hybridMultilevel"/>
    <w:tmpl w:val="FB62633E"/>
    <w:lvl w:ilvl="0" w:tplc="0415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573139D5"/>
    <w:multiLevelType w:val="hybridMultilevel"/>
    <w:tmpl w:val="B1A0F4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12B58"/>
    <w:multiLevelType w:val="hybridMultilevel"/>
    <w:tmpl w:val="210C4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275C9"/>
    <w:multiLevelType w:val="hybridMultilevel"/>
    <w:tmpl w:val="C6D6A9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31CCA"/>
    <w:multiLevelType w:val="hybridMultilevel"/>
    <w:tmpl w:val="4FA00880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50F44FF"/>
    <w:multiLevelType w:val="hybridMultilevel"/>
    <w:tmpl w:val="59E87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9F33D5"/>
    <w:multiLevelType w:val="hybridMultilevel"/>
    <w:tmpl w:val="4F248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E2FC1"/>
    <w:multiLevelType w:val="hybridMultilevel"/>
    <w:tmpl w:val="541048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234D2"/>
    <w:multiLevelType w:val="hybridMultilevel"/>
    <w:tmpl w:val="121AB5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245F8"/>
    <w:multiLevelType w:val="hybridMultilevel"/>
    <w:tmpl w:val="0E4CF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A2E8D"/>
    <w:multiLevelType w:val="hybridMultilevel"/>
    <w:tmpl w:val="1D38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35034"/>
    <w:multiLevelType w:val="hybridMultilevel"/>
    <w:tmpl w:val="44AA99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1"/>
  </w:num>
  <w:num w:numId="4">
    <w:abstractNumId w:val="31"/>
  </w:num>
  <w:num w:numId="5">
    <w:abstractNumId w:val="27"/>
  </w:num>
  <w:num w:numId="6">
    <w:abstractNumId w:val="15"/>
  </w:num>
  <w:num w:numId="7">
    <w:abstractNumId w:val="19"/>
  </w:num>
  <w:num w:numId="8">
    <w:abstractNumId w:val="11"/>
  </w:num>
  <w:num w:numId="9">
    <w:abstractNumId w:val="9"/>
  </w:num>
  <w:num w:numId="10">
    <w:abstractNumId w:val="12"/>
  </w:num>
  <w:num w:numId="11">
    <w:abstractNumId w:val="16"/>
  </w:num>
  <w:num w:numId="12">
    <w:abstractNumId w:val="10"/>
  </w:num>
  <w:num w:numId="13">
    <w:abstractNumId w:val="7"/>
  </w:num>
  <w:num w:numId="14">
    <w:abstractNumId w:val="21"/>
  </w:num>
  <w:num w:numId="15">
    <w:abstractNumId w:val="28"/>
  </w:num>
  <w:num w:numId="16">
    <w:abstractNumId w:val="22"/>
  </w:num>
  <w:num w:numId="17">
    <w:abstractNumId w:val="23"/>
  </w:num>
  <w:num w:numId="18">
    <w:abstractNumId w:val="5"/>
  </w:num>
  <w:num w:numId="19">
    <w:abstractNumId w:val="14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26"/>
  </w:num>
  <w:num w:numId="25">
    <w:abstractNumId w:val="8"/>
  </w:num>
  <w:num w:numId="26">
    <w:abstractNumId w:val="0"/>
  </w:num>
  <w:num w:numId="27">
    <w:abstractNumId w:val="30"/>
  </w:num>
  <w:num w:numId="28">
    <w:abstractNumId w:val="6"/>
  </w:num>
  <w:num w:numId="29">
    <w:abstractNumId w:val="2"/>
  </w:num>
  <w:num w:numId="30">
    <w:abstractNumId w:val="18"/>
  </w:num>
  <w:num w:numId="31">
    <w:abstractNumId w:val="4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0A49"/>
    <w:rsid w:val="00005102"/>
    <w:rsid w:val="00081850"/>
    <w:rsid w:val="00133AD1"/>
    <w:rsid w:val="001F3732"/>
    <w:rsid w:val="00216CFC"/>
    <w:rsid w:val="003112A0"/>
    <w:rsid w:val="0036753E"/>
    <w:rsid w:val="00395875"/>
    <w:rsid w:val="003D3DD9"/>
    <w:rsid w:val="003E4FB8"/>
    <w:rsid w:val="0041595D"/>
    <w:rsid w:val="00466D02"/>
    <w:rsid w:val="00481EB1"/>
    <w:rsid w:val="004E56A4"/>
    <w:rsid w:val="00566024"/>
    <w:rsid w:val="00584E32"/>
    <w:rsid w:val="00684B74"/>
    <w:rsid w:val="00753321"/>
    <w:rsid w:val="007C77A7"/>
    <w:rsid w:val="008120A4"/>
    <w:rsid w:val="008313C3"/>
    <w:rsid w:val="00925D64"/>
    <w:rsid w:val="009A55D9"/>
    <w:rsid w:val="009E001D"/>
    <w:rsid w:val="009E35B4"/>
    <w:rsid w:val="00A3065E"/>
    <w:rsid w:val="00A358E0"/>
    <w:rsid w:val="00AC6845"/>
    <w:rsid w:val="00B14BDD"/>
    <w:rsid w:val="00B46C34"/>
    <w:rsid w:val="00B55016"/>
    <w:rsid w:val="00CE0599"/>
    <w:rsid w:val="00D2313A"/>
    <w:rsid w:val="00D6706E"/>
    <w:rsid w:val="00DA0A49"/>
    <w:rsid w:val="00DF1113"/>
    <w:rsid w:val="00E56C96"/>
    <w:rsid w:val="00EA455C"/>
    <w:rsid w:val="00EA46F2"/>
    <w:rsid w:val="00EE07DB"/>
    <w:rsid w:val="00EE1298"/>
    <w:rsid w:val="00FB388A"/>
    <w:rsid w:val="00FD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52" type="arc" idref="#_x0000_s1198"/>
        <o:r id="V:Rule172" type="connector" idref="#_x0000_s1163"/>
        <o:r id="V:Rule173" type="connector" idref="#_x0000_s1097"/>
        <o:r id="V:Rule174" type="connector" idref="#_x0000_s1118"/>
        <o:r id="V:Rule175" type="connector" idref="#_x0000_s1173"/>
        <o:r id="V:Rule176" type="connector" idref="#_x0000_s1188"/>
        <o:r id="V:Rule177" type="connector" idref="#_x0000_s1166"/>
        <o:r id="V:Rule178" type="connector" idref="#_x0000_s1209"/>
        <o:r id="V:Rule179" type="connector" idref="#_x0000_s1201"/>
        <o:r id="V:Rule180" type="connector" idref="#_x0000_s1129"/>
        <o:r id="V:Rule181" type="connector" idref="#_x0000_s1035"/>
        <o:r id="V:Rule182" type="connector" idref="#_x0000_s1113"/>
        <o:r id="V:Rule183" type="connector" idref="#_x0000_s1106"/>
        <o:r id="V:Rule184" type="connector" idref="#_x0000_s1171"/>
        <o:r id="V:Rule185" type="connector" idref="#_x0000_s1093"/>
        <o:r id="V:Rule186" type="connector" idref="#_x0000_s1040"/>
        <o:r id="V:Rule187" type="connector" idref="#_x0000_s1149"/>
        <o:r id="V:Rule188" type="connector" idref="#_x0000_s1061"/>
        <o:r id="V:Rule189" type="connector" idref="#_x0000_s1080"/>
        <o:r id="V:Rule190" type="connector" idref="#_x0000_s1206"/>
        <o:r id="V:Rule191" type="connector" idref="#_x0000_s1032"/>
        <o:r id="V:Rule192" type="connector" idref="#_x0000_s1077"/>
        <o:r id="V:Rule193" type="connector" idref="#_x0000_s1125"/>
        <o:r id="V:Rule194" type="connector" idref="#_x0000_s1158"/>
        <o:r id="V:Rule195" type="connector" idref="#_x0000_s1105"/>
        <o:r id="V:Rule196" type="connector" idref="#_x0000_s1067"/>
        <o:r id="V:Rule197" type="connector" idref="#_x0000_s1068"/>
        <o:r id="V:Rule198" type="connector" idref="#_x0000_s1195"/>
        <o:r id="V:Rule199" type="connector" idref="#_x0000_s1181"/>
        <o:r id="V:Rule200" type="connector" idref="#_x0000_s1050"/>
        <o:r id="V:Rule201" type="connector" idref="#_x0000_s1065"/>
        <o:r id="V:Rule202" type="connector" idref="#_x0000_s1123"/>
        <o:r id="V:Rule203" type="connector" idref="#_x0000_s1059"/>
        <o:r id="V:Rule204" type="connector" idref="#_x0000_s1076"/>
        <o:r id="V:Rule205" type="connector" idref="#_x0000_s1103"/>
        <o:r id="V:Rule206" type="connector" idref="#_x0000_s1085"/>
        <o:r id="V:Rule207" type="connector" idref="#_x0000_s1210"/>
        <o:r id="V:Rule208" type="connector" idref="#_x0000_s1216"/>
        <o:r id="V:Rule209" type="connector" idref="#_x0000_s1044"/>
        <o:r id="V:Rule210" type="connector" idref="#_x0000_s1049"/>
        <o:r id="V:Rule211" type="connector" idref="#_x0000_s1154"/>
        <o:r id="V:Rule212" type="connector" idref="#_x0000_s1185"/>
        <o:r id="V:Rule213" type="connector" idref="#_x0000_s1109"/>
        <o:r id="V:Rule214" type="connector" idref="#_x0000_s1174"/>
        <o:r id="V:Rule215" type="connector" idref="#_x0000_s1084"/>
        <o:r id="V:Rule216" type="connector" idref="#_x0000_s1136"/>
        <o:r id="V:Rule217" type="connector" idref="#_x0000_s1180"/>
        <o:r id="V:Rule218" type="connector" idref="#_x0000_s1152"/>
        <o:r id="V:Rule219" type="connector" idref="#_x0000_s1124"/>
        <o:r id="V:Rule220" type="connector" idref="#_x0000_s1160"/>
        <o:r id="V:Rule221" type="connector" idref="#_x0000_s1147"/>
        <o:r id="V:Rule222" type="connector" idref="#_x0000_s1192"/>
        <o:r id="V:Rule223" type="connector" idref="#_x0000_s1114"/>
        <o:r id="V:Rule224" type="connector" idref="#_x0000_s1139"/>
        <o:r id="V:Rule225" type="connector" idref="#_x0000_s1048"/>
        <o:r id="V:Rule226" type="connector" idref="#_x0000_s1104"/>
        <o:r id="V:Rule227" type="connector" idref="#_x0000_s1090"/>
        <o:r id="V:Rule228" type="connector" idref="#_x0000_s1046"/>
        <o:r id="V:Rule229" type="connector" idref="#_x0000_s1175"/>
        <o:r id="V:Rule230" type="connector" idref="#_x0000_s1051"/>
        <o:r id="V:Rule231" type="connector" idref="#_x0000_s1107"/>
        <o:r id="V:Rule232" type="connector" idref="#_x0000_s1027"/>
        <o:r id="V:Rule233" type="connector" idref="#_x0000_s1101"/>
        <o:r id="V:Rule234" type="connector" idref="#_x0000_s1208"/>
        <o:r id="V:Rule235" type="connector" idref="#_x0000_s1138"/>
        <o:r id="V:Rule236" type="connector" idref="#_x0000_s1121"/>
        <o:r id="V:Rule237" type="connector" idref="#_x0000_s1043"/>
        <o:r id="V:Rule238" type="connector" idref="#_x0000_s1095"/>
        <o:r id="V:Rule239" type="connector" idref="#_x0000_s1116"/>
        <o:r id="V:Rule240" type="connector" idref="#_x0000_s1172"/>
        <o:r id="V:Rule241" type="connector" idref="#_x0000_s1052"/>
        <o:r id="V:Rule242" type="connector" idref="#_x0000_s1102"/>
        <o:r id="V:Rule243" type="connector" idref="#_x0000_s1182"/>
        <o:r id="V:Rule244" type="connector" idref="#_x0000_s1057"/>
        <o:r id="V:Rule245" type="connector" idref="#_x0000_s1150"/>
        <o:r id="V:Rule246" type="connector" idref="#_x0000_s1207"/>
        <o:r id="V:Rule247" type="connector" idref="#_x0000_s1144"/>
        <o:r id="V:Rule248" type="connector" idref="#_x0000_s1047"/>
        <o:r id="V:Rule249" type="connector" idref="#_x0000_s1137"/>
        <o:r id="V:Rule250" type="connector" idref="#_x0000_s1151"/>
        <o:r id="V:Rule251" type="connector" idref="#_x0000_s1108"/>
        <o:r id="V:Rule252" type="connector" idref="#_x0000_s1088"/>
        <o:r id="V:Rule253" type="connector" idref="#_x0000_s1178"/>
        <o:r id="V:Rule254" type="connector" idref="#_x0000_s1191"/>
        <o:r id="V:Rule255" type="connector" idref="#_x0000_s1056"/>
        <o:r id="V:Rule256" type="connector" idref="#_x0000_s1060"/>
        <o:r id="V:Rule257" type="connector" idref="#_x0000_s1066"/>
        <o:r id="V:Rule258" type="connector" idref="#_x0000_s1073"/>
        <o:r id="V:Rule259" type="connector" idref="#_x0000_s1205"/>
        <o:r id="V:Rule260" type="connector" idref="#_x0000_s1190"/>
        <o:r id="V:Rule261" type="connector" idref="#_x0000_s1187"/>
        <o:r id="V:Rule262" type="connector" idref="#_x0000_s1030"/>
        <o:r id="V:Rule263" type="connector" idref="#_x0000_s1071"/>
        <o:r id="V:Rule264" type="connector" idref="#_x0000_s1145"/>
        <o:r id="V:Rule265" type="connector" idref="#_x0000_s1081"/>
        <o:r id="V:Rule266" type="connector" idref="#_x0000_s1054"/>
        <o:r id="V:Rule267" type="connector" idref="#_x0000_s1110"/>
        <o:r id="V:Rule268" type="connector" idref="#_x0000_s1045"/>
        <o:r id="V:Rule269" type="connector" idref="#_x0000_s1168"/>
        <o:r id="V:Rule270" type="connector" idref="#_x0000_s1200"/>
        <o:r id="V:Rule271" type="connector" idref="#_x0000_s1214"/>
        <o:r id="V:Rule272" type="connector" idref="#_x0000_s1127"/>
        <o:r id="V:Rule273" type="connector" idref="#_x0000_s1079"/>
        <o:r id="V:Rule274" type="connector" idref="#_x0000_s1094"/>
        <o:r id="V:Rule275" type="connector" idref="#_x0000_s1157"/>
        <o:r id="V:Rule276" type="connector" idref="#_x0000_s1070"/>
        <o:r id="V:Rule277" type="connector" idref="#_x0000_s1120"/>
        <o:r id="V:Rule278" type="connector" idref="#_x0000_s1037"/>
        <o:r id="V:Rule279" type="connector" idref="#_x0000_s1086"/>
        <o:r id="V:Rule280" type="connector" idref="#_x0000_s1159"/>
        <o:r id="V:Rule281" type="connector" idref="#_x0000_s1215"/>
        <o:r id="V:Rule282" type="connector" idref="#_x0000_s1069"/>
        <o:r id="V:Rule283" type="connector" idref="#_x0000_s1211"/>
        <o:r id="V:Rule284" type="connector" idref="#_x0000_s1183"/>
        <o:r id="V:Rule285" type="connector" idref="#_x0000_s1039"/>
        <o:r id="V:Rule286" type="connector" idref="#_x0000_s1041"/>
        <o:r id="V:Rule287" type="connector" idref="#_x0000_s1169"/>
        <o:r id="V:Rule288" type="connector" idref="#_x0000_s1204"/>
        <o:r id="V:Rule289" type="connector" idref="#_x0000_s1099"/>
        <o:r id="V:Rule290" type="connector" idref="#_x0000_s1196"/>
        <o:r id="V:Rule291" type="connector" idref="#_x0000_s1170"/>
        <o:r id="V:Rule292" type="connector" idref="#_x0000_s1167"/>
        <o:r id="V:Rule293" type="connector" idref="#_x0000_s1142"/>
        <o:r id="V:Rule294" type="connector" idref="#_x0000_s1053"/>
        <o:r id="V:Rule295" type="connector" idref="#_x0000_s1112"/>
        <o:r id="V:Rule296" type="connector" idref="#_x0000_s1164"/>
        <o:r id="V:Rule297" type="connector" idref="#_x0000_s1098"/>
        <o:r id="V:Rule298" type="connector" idref="#_x0000_s1213"/>
        <o:r id="V:Rule299" type="connector" idref="#_x0000_s1083"/>
        <o:r id="V:Rule300" type="connector" idref="#_x0000_s1034"/>
        <o:r id="V:Rule301" type="connector" idref="#_x0000_s1197"/>
        <o:r id="V:Rule302" type="connector" idref="#_x0000_s1091"/>
        <o:r id="V:Rule303" type="connector" idref="#_x0000_s1036"/>
        <o:r id="V:Rule304" type="connector" idref="#_x0000_s1058"/>
        <o:r id="V:Rule305" type="connector" idref="#_x0000_s1031"/>
        <o:r id="V:Rule306" type="connector" idref="#_x0000_s1038"/>
        <o:r id="V:Rule307" type="connector" idref="#_x0000_s1100"/>
        <o:r id="V:Rule308" type="connector" idref="#_x0000_s1115"/>
        <o:r id="V:Rule309" type="connector" idref="#_x0000_s1082"/>
        <o:r id="V:Rule310" type="connector" idref="#_x0000_s1092"/>
        <o:r id="V:Rule311" type="connector" idref="#_x0000_s1189"/>
        <o:r id="V:Rule312" type="connector" idref="#_x0000_s1072"/>
        <o:r id="V:Rule313" type="connector" idref="#_x0000_s1074"/>
        <o:r id="V:Rule314" type="connector" idref="#_x0000_s1184"/>
        <o:r id="V:Rule315" type="connector" idref="#_x0000_s1075"/>
        <o:r id="V:Rule316" type="connector" idref="#_x0000_s1177"/>
        <o:r id="V:Rule317" type="connector" idref="#_x0000_s1033"/>
        <o:r id="V:Rule318" type="connector" idref="#_x0000_s1089"/>
        <o:r id="V:Rule319" type="connector" idref="#_x0000_s1128"/>
        <o:r id="V:Rule320" type="connector" idref="#_x0000_s1146"/>
        <o:r id="V:Rule321" type="connector" idref="#_x0000_s1176"/>
        <o:r id="V:Rule322" type="connector" idref="#_x0000_s1028"/>
        <o:r id="V:Rule323" type="connector" idref="#_x0000_s1126"/>
        <o:r id="V:Rule324" type="connector" idref="#_x0000_s1042"/>
        <o:r id="V:Rule325" type="connector" idref="#_x0000_s1155"/>
        <o:r id="V:Rule326" type="connector" idref="#_x0000_s1203"/>
        <o:r id="V:Rule327" type="connector" idref="#_x0000_s1134"/>
        <o:r id="V:Rule328" type="connector" idref="#_x0000_s1055"/>
        <o:r id="V:Rule329" type="connector" idref="#_x0000_s1029"/>
        <o:r id="V:Rule330" type="connector" idref="#_x0000_s1140"/>
        <o:r id="V:Rule331" type="connector" idref="#_x0000_s1087"/>
        <o:r id="V:Rule332" type="connector" idref="#_x0000_s1111"/>
        <o:r id="V:Rule333" type="connector" idref="#_x0000_s1212"/>
        <o:r id="V:Rule334" type="connector" idref="#_x0000_s1165"/>
        <o:r id="V:Rule335" type="connector" idref="#_x0000_s1179"/>
        <o:r id="V:Rule336" type="connector" idref="#_x0000_s1143"/>
        <o:r id="V:Rule337" type="connector" idref="#_x0000_s1186"/>
        <o:r id="V:Rule338" type="connector" idref="#_x0000_s1153"/>
        <o:r id="V:Rule339" type="connector" idref="#_x0000_s1064"/>
        <o:r id="V:Rule340" type="connector" idref="#_x0000_s1096"/>
        <o:r id="V:Rule341" type="connector" idref="#_x0000_s1078"/>
        <o:r id="V:Rule343" type="connector" idref="#_x0000_s1217"/>
        <o:r id="V:Rule345" type="connector" idref="#_x0000_s1218"/>
        <o:r id="V:Rule359" type="connector" idref="#_x0000_s1225"/>
        <o:r id="V:Rule361" type="connector" idref="#_x0000_s1226"/>
        <o:r id="V:Rule363" type="connector" idref="#_x0000_s1227"/>
        <o:r id="V:Rule365" type="connector" idref="#_x0000_s1228"/>
        <o:r id="V:Rule367" type="connector" idref="#_x0000_s1229"/>
        <o:r id="V:Rule369" type="connector" idref="#_x0000_s1230"/>
        <o:r id="V:Rule371" type="connector" idref="#_x0000_s1231"/>
        <o:r id="V:Rule373" type="connector" idref="#_x0000_s1232"/>
        <o:r id="V:Rule375" type="connector" idref="#_x0000_s1233"/>
        <o:r id="V:Rule377" type="connector" idref="#_x0000_s1234"/>
        <o:r id="V:Rule379" type="connector" idref="#_x0000_s1235"/>
        <o:r id="V:Rule381" type="connector" idref="#_x0000_s1236"/>
        <o:r id="V:Rule383" type="connector" idref="#_x0000_s1237"/>
        <o:r id="V:Rule385" type="connector" idref="#_x0000_s1238"/>
        <o:r id="V:Rule387" type="connector" idref="#_x0000_s1239"/>
        <o:r id="V:Rule389" type="connector" idref="#_x0000_s1240"/>
        <o:r id="V:Rule391" type="connector" idref="#_x0000_s1241"/>
        <o:r id="V:Rule393" type="connector" idref="#_x0000_s1242"/>
        <o:r id="V:Rule395" type="connector" idref="#_x0000_s1243"/>
        <o:r id="V:Rule397" type="connector" idref="#_x0000_s1244"/>
        <o:r id="V:Rule399" type="connector" idref="#_x0000_s1246"/>
        <o:r id="V:Rule401" type="connector" idref="#_x0000_s1247"/>
        <o:r id="V:Rule403" type="connector" idref="#_x0000_s1248"/>
        <o:r id="V:Rule405" type="connector" idref="#_x0000_s1249"/>
        <o:r id="V:Rule407" type="connector" idref="#_x0000_s1250"/>
        <o:r id="V:Rule409" type="connector" idref="#_x0000_s1251"/>
        <o:r id="V:Rule411" type="connector" idref="#_x0000_s1252"/>
        <o:r id="V:Rule413" type="connector" idref="#_x0000_s1253"/>
        <o:r id="V:Rule415" type="connector" idref="#_x0000_s1254"/>
        <o:r id="V:Rule417" type="connector" idref="#_x0000_s1255"/>
        <o:r id="V:Rule419" type="connector" idref="#_x0000_s1256"/>
        <o:r id="V:Rule421" type="connector" idref="#_x0000_s1257"/>
        <o:r id="V:Rule423" type="connector" idref="#_x0000_s1258"/>
        <o:r id="V:Rule425" type="connector" idref="#_x0000_s1259"/>
        <o:r id="V:Rule427" type="connector" idref="#_x0000_s1260"/>
        <o:r id="V:Rule429" type="connector" idref="#_x0000_s1261"/>
        <o:r id="V:Rule431" type="connector" idref="#_x0000_s1262"/>
        <o:r id="V:Rule433" type="connector" idref="#_x0000_s1263"/>
        <o:r id="V:Rule435" type="connector" idref="#_x0000_s1264"/>
        <o:r id="V:Rule437" type="connector" idref="#_x0000_s1265"/>
        <o:r id="V:Rule439" type="connector" idref="#_x0000_s1266"/>
        <o:r id="V:Rule441" type="connector" idref="#_x0000_s1267"/>
        <o:r id="V:Rule443" type="connector" idref="#_x0000_s1268"/>
        <o:r id="V:Rule445" type="connector" idref="#_x0000_s1269"/>
        <o:r id="V:Rule447" type="connector" idref="#_x0000_s1270"/>
        <o:r id="V:Rule449" type="connector" idref="#_x0000_s1271"/>
        <o:r id="V:Rule451" type="connector" idref="#_x0000_s1272"/>
        <o:r id="V:Rule453" type="connector" idref="#_x0000_s1273"/>
        <o:r id="V:Rule455" type="connector" idref="#_x0000_s1274"/>
        <o:r id="V:Rule457" type="connector" idref="#_x0000_s1275"/>
        <o:r id="V:Rule459" type="connector" idref="#_x0000_s1276"/>
        <o:r id="V:Rule461" type="connector" idref="#_x0000_s1277"/>
        <o:r id="V:Rule463" type="connector" idref="#_x0000_s1278"/>
        <o:r id="V:Rule465" type="connector" idref="#_x0000_s1279"/>
        <o:r id="V:Rule467" type="connector" idref="#_x0000_s1280"/>
        <o:r id="V:Rule469" type="connector" idref="#_x0000_s1281"/>
        <o:r id="V:Rule471" type="connector" idref="#_x0000_s12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A4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0A49"/>
    <w:rPr>
      <w:color w:val="0000FF"/>
      <w:u w:val="single"/>
    </w:rPr>
  </w:style>
  <w:style w:type="table" w:styleId="Tabela-Siatka">
    <w:name w:val="Table Grid"/>
    <w:basedOn w:val="Standardowy"/>
    <w:uiPriority w:val="59"/>
    <w:rsid w:val="00584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35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8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8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9DBF-FD2F-43E5-9590-807FFF7B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12</Pages>
  <Words>2474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Agatka</cp:lastModifiedBy>
  <cp:revision>11</cp:revision>
  <dcterms:created xsi:type="dcterms:W3CDTF">2010-03-01T21:41:00Z</dcterms:created>
  <dcterms:modified xsi:type="dcterms:W3CDTF">2010-04-10T11:13:00Z</dcterms:modified>
</cp:coreProperties>
</file>