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B99" w:rsidRPr="007C6413" w:rsidRDefault="008D7B99" w:rsidP="00C201F6">
      <w:pPr>
        <w:pStyle w:val="pytanie"/>
      </w:pPr>
      <w:r w:rsidRPr="007C6413">
        <w:t>1.Definicja organizacji</w:t>
      </w:r>
    </w:p>
    <w:p w:rsidR="008D7B99" w:rsidRPr="007C6413" w:rsidRDefault="008D7B99" w:rsidP="007C6413">
      <w:pPr>
        <w:tabs>
          <w:tab w:val="left" w:pos="284"/>
        </w:tabs>
        <w:spacing w:after="0"/>
      </w:pPr>
      <w:r w:rsidRPr="007C6413">
        <w:t>Uporządkowany system społeczno-techniczny.</w:t>
      </w:r>
    </w:p>
    <w:p w:rsidR="008D7B99" w:rsidRPr="007C6413" w:rsidRDefault="008D7B99" w:rsidP="00C201F6">
      <w:pPr>
        <w:pStyle w:val="pytanie"/>
      </w:pPr>
      <w:r w:rsidRPr="007C6413">
        <w:t>2. 2 podsystemy</w:t>
      </w:r>
    </w:p>
    <w:p w:rsidR="008D7B99" w:rsidRPr="007C6413" w:rsidRDefault="008D7B99" w:rsidP="007C6413">
      <w:pPr>
        <w:tabs>
          <w:tab w:val="left" w:pos="284"/>
        </w:tabs>
        <w:spacing w:after="0"/>
      </w:pPr>
      <w:r w:rsidRPr="007C6413">
        <w:t xml:space="preserve">Podsystem </w:t>
      </w:r>
      <w:r w:rsidRPr="007C6413">
        <w:rPr>
          <w:b/>
          <w:bCs/>
        </w:rPr>
        <w:t>społeczny</w:t>
      </w:r>
      <w:r w:rsidRPr="007C6413">
        <w:t xml:space="preserve"> – ludzie i cele</w:t>
      </w:r>
      <w:r>
        <w:t xml:space="preserve"> </w:t>
      </w:r>
    </w:p>
    <w:p w:rsidR="008D7B99" w:rsidRPr="007C6413" w:rsidRDefault="008D7B99" w:rsidP="007C6413">
      <w:pPr>
        <w:tabs>
          <w:tab w:val="left" w:pos="284"/>
        </w:tabs>
        <w:spacing w:after="0"/>
      </w:pPr>
      <w:r w:rsidRPr="007C6413">
        <w:t xml:space="preserve">Podsystem </w:t>
      </w:r>
      <w:r w:rsidRPr="007C6413">
        <w:rPr>
          <w:b/>
          <w:bCs/>
        </w:rPr>
        <w:t>techniczny</w:t>
      </w:r>
      <w:r w:rsidRPr="007C6413">
        <w:t xml:space="preserve"> – struktura i technologia</w:t>
      </w:r>
    </w:p>
    <w:p w:rsidR="008D7B99" w:rsidRPr="007C6413" w:rsidRDefault="008D7B99" w:rsidP="00C201F6">
      <w:pPr>
        <w:pStyle w:val="pytanie"/>
      </w:pPr>
      <w:r w:rsidRPr="007C6413">
        <w:t>3.Elementy organizacji według Leavitta</w:t>
      </w:r>
    </w:p>
    <w:p w:rsidR="008D7B99" w:rsidRPr="007C6413" w:rsidRDefault="008D7B99" w:rsidP="007C6413">
      <w:pPr>
        <w:tabs>
          <w:tab w:val="left" w:pos="284"/>
        </w:tabs>
        <w:spacing w:after="0"/>
      </w:pPr>
      <w:r>
        <w:t xml:space="preserve">Ludzie, cele </w:t>
      </w:r>
      <w:r w:rsidRPr="007C6413">
        <w:t>,struktura, technologia</w:t>
      </w:r>
    </w:p>
    <w:p w:rsidR="008D7B99" w:rsidRPr="007C6413" w:rsidRDefault="008D7B99" w:rsidP="00C201F6">
      <w:pPr>
        <w:pStyle w:val="pytanie"/>
      </w:pPr>
      <w:r w:rsidRPr="007C6413">
        <w:t>4.Definicja systemu</w:t>
      </w:r>
    </w:p>
    <w:p w:rsidR="008D7B99" w:rsidRPr="007C6413" w:rsidRDefault="008D7B99" w:rsidP="007C6413">
      <w:pPr>
        <w:tabs>
          <w:tab w:val="left" w:pos="284"/>
        </w:tabs>
        <w:spacing w:after="0"/>
      </w:pPr>
      <w:r w:rsidRPr="007C6413">
        <w:t xml:space="preserve">Zbiór składników połączonych ze sobą tak, że każdy jest powiązany z innym pośrednio lub bezpośrednio. Zmiana jednego elementu powoduje zmianę w innych elementach. </w:t>
      </w:r>
    </w:p>
    <w:p w:rsidR="008D7B99" w:rsidRPr="007C6413" w:rsidRDefault="008D7B99" w:rsidP="00C201F6">
      <w:pPr>
        <w:pStyle w:val="pytanie"/>
      </w:pPr>
      <w:r w:rsidRPr="007C6413">
        <w:t>5.Czy zarządzamy systemami?</w:t>
      </w:r>
    </w:p>
    <w:p w:rsidR="008D7B99" w:rsidRPr="007C6413" w:rsidRDefault="008D7B99" w:rsidP="007C6413">
      <w:pPr>
        <w:tabs>
          <w:tab w:val="left" w:pos="284"/>
        </w:tabs>
        <w:spacing w:after="0"/>
      </w:pPr>
      <w:r w:rsidRPr="007C6413">
        <w:t>Nie, zarządzamy organizacją.</w:t>
      </w:r>
    </w:p>
    <w:p w:rsidR="008D7B99" w:rsidRPr="007C6413" w:rsidRDefault="008D7B99" w:rsidP="00C201F6">
      <w:pPr>
        <w:pStyle w:val="pytanie"/>
      </w:pPr>
      <w:r w:rsidRPr="007C6413">
        <w:t>6.Czy każda organizacja jest systemem?</w:t>
      </w:r>
    </w:p>
    <w:p w:rsidR="008D7B99" w:rsidRPr="007C6413" w:rsidRDefault="008D7B99" w:rsidP="007C6413">
      <w:pPr>
        <w:tabs>
          <w:tab w:val="left" w:pos="284"/>
        </w:tabs>
        <w:spacing w:after="0"/>
      </w:pPr>
      <w:r w:rsidRPr="007C6413">
        <w:t>Tak, każda organizacja jest systemem.</w:t>
      </w:r>
    </w:p>
    <w:p w:rsidR="008D7B99" w:rsidRPr="007C6413" w:rsidRDefault="008D7B99" w:rsidP="00C201F6">
      <w:pPr>
        <w:pStyle w:val="pytanie"/>
      </w:pPr>
      <w:r w:rsidRPr="007C6413">
        <w:t>7.Czy każdy system jest organizacją?</w:t>
      </w:r>
    </w:p>
    <w:p w:rsidR="008D7B99" w:rsidRPr="007C6413" w:rsidRDefault="008D7B99" w:rsidP="007C6413">
      <w:pPr>
        <w:tabs>
          <w:tab w:val="left" w:pos="284"/>
        </w:tabs>
        <w:spacing w:after="0"/>
      </w:pPr>
      <w:r w:rsidRPr="007C6413">
        <w:t>Nie, nie każdy system jest organizacją.</w:t>
      </w:r>
    </w:p>
    <w:p w:rsidR="008D7B99" w:rsidRPr="007C6413" w:rsidRDefault="008D7B99" w:rsidP="00C201F6">
      <w:pPr>
        <w:pStyle w:val="pytanie"/>
      </w:pPr>
      <w:r w:rsidRPr="007C6413">
        <w:t>8.Osoba zarządzająca</w:t>
      </w:r>
    </w:p>
    <w:p w:rsidR="008D7B99" w:rsidRPr="007C6413" w:rsidRDefault="008D7B99" w:rsidP="007C6413">
      <w:pPr>
        <w:tabs>
          <w:tab w:val="left" w:pos="284"/>
        </w:tabs>
        <w:spacing w:after="0"/>
      </w:pPr>
      <w:r w:rsidRPr="007C6413">
        <w:t>Menedżer</w:t>
      </w:r>
    </w:p>
    <w:p w:rsidR="008D7B99" w:rsidRPr="007C6413" w:rsidRDefault="008D7B99" w:rsidP="00C201F6">
      <w:pPr>
        <w:pStyle w:val="pytanie"/>
      </w:pPr>
      <w:r w:rsidRPr="007C6413">
        <w:t>9.Funkcje zarządzania</w:t>
      </w:r>
    </w:p>
    <w:p w:rsidR="008D7B99" w:rsidRPr="007C6413" w:rsidRDefault="008D7B99" w:rsidP="007C6413">
      <w:pPr>
        <w:tabs>
          <w:tab w:val="left" w:pos="284"/>
        </w:tabs>
        <w:spacing w:after="0"/>
      </w:pPr>
      <w:r w:rsidRPr="007C6413">
        <w:t>Planowanie, organizowanie, przewodzenie, kontrola</w:t>
      </w:r>
    </w:p>
    <w:p w:rsidR="008D7B99" w:rsidRPr="007C6413" w:rsidRDefault="008D7B99" w:rsidP="00C201F6">
      <w:pPr>
        <w:pStyle w:val="pytanie"/>
      </w:pPr>
      <w:r w:rsidRPr="007C6413">
        <w:t>10.</w:t>
      </w:r>
      <w:r w:rsidRPr="007C6413">
        <w:tab/>
        <w:t>Istota planowania</w:t>
      </w:r>
    </w:p>
    <w:p w:rsidR="008D7B99" w:rsidRPr="007C6413" w:rsidRDefault="008D7B99" w:rsidP="007C6413">
      <w:pPr>
        <w:tabs>
          <w:tab w:val="left" w:pos="284"/>
        </w:tabs>
        <w:spacing w:after="0"/>
      </w:pPr>
      <w:r w:rsidRPr="007C6413">
        <w:t>Wytyczanie celów i sposobów ich realizacji</w:t>
      </w:r>
    </w:p>
    <w:p w:rsidR="008D7B99" w:rsidRPr="007C6413" w:rsidRDefault="008D7B99" w:rsidP="00C201F6">
      <w:pPr>
        <w:pStyle w:val="pytanie"/>
      </w:pPr>
      <w:r w:rsidRPr="007C6413">
        <w:t>11.</w:t>
      </w:r>
      <w:r w:rsidRPr="007C6413">
        <w:tab/>
        <w:t xml:space="preserve">Istota organizowania </w:t>
      </w:r>
    </w:p>
    <w:p w:rsidR="008D7B99" w:rsidRPr="007C6413" w:rsidRDefault="008D7B99" w:rsidP="007C6413">
      <w:pPr>
        <w:tabs>
          <w:tab w:val="left" w:pos="284"/>
        </w:tabs>
        <w:spacing w:after="0"/>
      </w:pPr>
      <w:r w:rsidRPr="007C6413">
        <w:t>kształtowanie struktury działania i dokonywanie zmian w strukturze.</w:t>
      </w:r>
    </w:p>
    <w:p w:rsidR="008D7B99" w:rsidRPr="007C6413" w:rsidRDefault="008D7B99" w:rsidP="00C201F6">
      <w:pPr>
        <w:pStyle w:val="pytanie"/>
      </w:pPr>
      <w:r w:rsidRPr="007C6413">
        <w:t>12.</w:t>
      </w:r>
      <w:r w:rsidRPr="007C6413">
        <w:tab/>
        <w:t xml:space="preserve"> Na czym polega przewodzenie?</w:t>
      </w:r>
    </w:p>
    <w:p w:rsidR="008D7B99" w:rsidRPr="007C6413" w:rsidRDefault="008D7B99" w:rsidP="007C6413">
      <w:pPr>
        <w:tabs>
          <w:tab w:val="left" w:pos="284"/>
        </w:tabs>
        <w:spacing w:after="0"/>
      </w:pPr>
      <w:r w:rsidRPr="007C6413">
        <w:t>Wpływanie przełożonego na podwładnych tak, żeby robili coś dlatego, że chcą, a nie muszą</w:t>
      </w:r>
    </w:p>
    <w:p w:rsidR="008D7B99" w:rsidRPr="007C6413" w:rsidRDefault="008D7B99" w:rsidP="00C201F6">
      <w:pPr>
        <w:pStyle w:val="pytanie"/>
      </w:pPr>
      <w:r w:rsidRPr="007C6413">
        <w:t>13.</w:t>
      </w:r>
      <w:r w:rsidRPr="007C6413">
        <w:tab/>
        <w:t>Na czym polega kontrola?</w:t>
      </w:r>
    </w:p>
    <w:p w:rsidR="008D7B99" w:rsidRPr="007C6413" w:rsidRDefault="008D7B99" w:rsidP="007C6413">
      <w:pPr>
        <w:tabs>
          <w:tab w:val="left" w:pos="284"/>
        </w:tabs>
        <w:spacing w:after="0"/>
      </w:pPr>
      <w:r w:rsidRPr="007C6413">
        <w:t>Kontrola to pomiar efektywności.</w:t>
      </w:r>
      <w:r>
        <w:t>/Systematyczne działanie na rzecz realizowania etapów..</w:t>
      </w:r>
    </w:p>
    <w:p w:rsidR="008D7B99" w:rsidRDefault="008D7B99" w:rsidP="00C201F6">
      <w:pPr>
        <w:pStyle w:val="pytanie"/>
      </w:pPr>
      <w:r w:rsidRPr="007C6413">
        <w:t>14. Etapy kontroli:</w:t>
      </w:r>
    </w:p>
    <w:p w:rsidR="008D7B99" w:rsidRDefault="008D7B99" w:rsidP="00214096">
      <w:pPr>
        <w:spacing w:after="0"/>
      </w:pPr>
      <w:r>
        <w:t>1) ustalania norm efektywności</w:t>
      </w:r>
    </w:p>
    <w:p w:rsidR="008D7B99" w:rsidRDefault="008D7B99" w:rsidP="00214096">
      <w:pPr>
        <w:spacing w:after="0"/>
      </w:pPr>
      <w:r>
        <w:t>2) pomiar efektywności</w:t>
      </w:r>
    </w:p>
    <w:p w:rsidR="008D7B99" w:rsidRDefault="008D7B99" w:rsidP="00214096">
      <w:pPr>
        <w:spacing w:after="0"/>
      </w:pPr>
      <w:r>
        <w:t>3) porównywaniu norm z efektywnością</w:t>
      </w:r>
    </w:p>
    <w:p w:rsidR="008D7B99" w:rsidRDefault="008D7B99" w:rsidP="00214096">
      <w:pPr>
        <w:spacing w:after="0"/>
      </w:pPr>
      <w:r>
        <w:t>4) ewentualnego korygowania albo norm albo efektywności</w:t>
      </w:r>
    </w:p>
    <w:p w:rsidR="008D7B99" w:rsidRPr="007C6413" w:rsidRDefault="008D7B99" w:rsidP="00C201F6">
      <w:pPr>
        <w:pStyle w:val="pytanie"/>
      </w:pPr>
      <w:r w:rsidRPr="007C6413">
        <w:t>15.</w:t>
      </w:r>
      <w:r w:rsidRPr="007C6413">
        <w:tab/>
        <w:t>Inteligencja przywódcza</w:t>
      </w:r>
    </w:p>
    <w:p w:rsidR="008D7B99" w:rsidRPr="007C6413" w:rsidRDefault="008D7B99" w:rsidP="007C6413">
      <w:pPr>
        <w:tabs>
          <w:tab w:val="left" w:pos="284"/>
        </w:tabs>
        <w:spacing w:after="0"/>
      </w:pPr>
      <w:r w:rsidRPr="007C6413">
        <w:t>Umiejętności w 3 podstawowych obszarach:  wykonywania zadań, ludzi, oceny samej siebie.</w:t>
      </w:r>
    </w:p>
    <w:p w:rsidR="008D7B99" w:rsidRDefault="008D7B99" w:rsidP="007C6413">
      <w:pPr>
        <w:tabs>
          <w:tab w:val="left" w:pos="284"/>
        </w:tabs>
        <w:spacing w:after="0"/>
        <w:rPr>
          <w:rStyle w:val="pytanieZnak"/>
        </w:rPr>
      </w:pPr>
      <w:r w:rsidRPr="007C6413">
        <w:rPr>
          <w:rStyle w:val="pytanieZnak"/>
        </w:rPr>
        <w:t>16.</w:t>
      </w:r>
      <w:r w:rsidRPr="007C6413">
        <w:rPr>
          <w:rStyle w:val="pytanieZnak"/>
        </w:rPr>
        <w:tab/>
        <w:t>Jak zmieniają się umiejętnośc</w:t>
      </w:r>
      <w:r>
        <w:rPr>
          <w:rStyle w:val="pytanieZnak"/>
        </w:rPr>
        <w:t>i techniczne, zarządcze =administracyjne</w:t>
      </w:r>
      <w:r w:rsidRPr="007C6413">
        <w:rPr>
          <w:rStyle w:val="pytanieZnak"/>
        </w:rPr>
        <w:t xml:space="preserve"> </w:t>
      </w:r>
      <w:r>
        <w:rPr>
          <w:rStyle w:val="pytanieZnak"/>
        </w:rPr>
        <w:t>(społeczne i koncepcyjne )</w:t>
      </w:r>
      <w:r w:rsidRPr="007C6413">
        <w:rPr>
          <w:rStyle w:val="pytanieZnak"/>
        </w:rPr>
        <w:t xml:space="preserve">w zależności od usytuowania stanowiska w hierarchii </w:t>
      </w:r>
      <w:r>
        <w:rPr>
          <w:rStyle w:val="pytanieZnak"/>
        </w:rPr>
        <w:t>organizacyjnej</w:t>
      </w:r>
      <w:r w:rsidRPr="008B3803">
        <w:rPr>
          <w:rStyle w:val="pytanieZnak"/>
        </w:rPr>
        <w:t>?</w:t>
      </w:r>
    </w:p>
    <w:p w:rsidR="008D7B99" w:rsidRDefault="008D7B99" w:rsidP="008B3803">
      <w:pPr>
        <w:spacing w:after="0"/>
      </w:pPr>
      <w:r>
        <w:t>Wraz ze wzrostem pozycji w hierarchii (niższy dozór-średnie kierownictwo-naczelne kierownictwo)</w:t>
      </w:r>
    </w:p>
    <w:p w:rsidR="008D7B99" w:rsidRDefault="008D7B99" w:rsidP="00F86C06">
      <w:pPr>
        <w:spacing w:after="0"/>
      </w:pPr>
      <w:r>
        <w:t>koncepcyjne rosną, techniczne maleją, społeczne bez zmian</w:t>
      </w:r>
    </w:p>
    <w:p w:rsidR="008D7B99" w:rsidRPr="007C6413" w:rsidRDefault="008D7B99" w:rsidP="00F86C06">
      <w:pPr>
        <w:spacing w:after="0"/>
      </w:pPr>
      <w:r>
        <w:t>Techniczne maleją, administracyjne rosną.</w:t>
      </w:r>
    </w:p>
    <w:p w:rsidR="008D7B99" w:rsidRDefault="008D7B99" w:rsidP="00C201F6">
      <w:pPr>
        <w:pStyle w:val="pytanie"/>
      </w:pPr>
      <w:r w:rsidRPr="007C6413">
        <w:t>17.</w:t>
      </w:r>
      <w:r w:rsidRPr="007C6413">
        <w:tab/>
        <w:t>Jakimi umiejętnościami powinien się charakteryzować (techniczne i koncepcyjne) kierownik małej organizacji?</w:t>
      </w:r>
    </w:p>
    <w:p w:rsidR="008D7B99" w:rsidRDefault="008D7B99" w:rsidP="008B3803">
      <w:r>
        <w:t>Kierownik niewielkiej organizacji powinien mieć wszystkie umiejętności, zarówno techniczne jak i administracyjne.</w:t>
      </w:r>
    </w:p>
    <w:p w:rsidR="008D7B99" w:rsidRDefault="008D7B99" w:rsidP="00C201F6">
      <w:pPr>
        <w:pStyle w:val="pytanie"/>
      </w:pPr>
      <w:r>
        <w:t>18. Wymień przyczyny planowania</w:t>
      </w:r>
    </w:p>
    <w:p w:rsidR="008D7B99" w:rsidRDefault="008D7B99" w:rsidP="00F34674">
      <w:pPr>
        <w:spacing w:after="0"/>
      </w:pPr>
      <w:r>
        <w:t>Menedżerowie planują w celu:</w:t>
      </w:r>
    </w:p>
    <w:p w:rsidR="008D7B99" w:rsidRDefault="008D7B99" w:rsidP="00F34674">
      <w:pPr>
        <w:spacing w:after="0"/>
      </w:pPr>
      <w:r>
        <w:t>1. wytyczenia kierunków działania</w:t>
      </w:r>
    </w:p>
    <w:p w:rsidR="008D7B99" w:rsidRDefault="008D7B99" w:rsidP="00F34674">
      <w:pPr>
        <w:spacing w:after="0"/>
      </w:pPr>
      <w:r>
        <w:t>2. Ograniczenia wpływów zmian</w:t>
      </w:r>
    </w:p>
    <w:p w:rsidR="008D7B99" w:rsidRDefault="008D7B99" w:rsidP="00F34674">
      <w:pPr>
        <w:spacing w:after="0"/>
      </w:pPr>
      <w:r>
        <w:t>3. Minimalizowanie marnotrawstwa i dublowania czynności</w:t>
      </w:r>
    </w:p>
    <w:p w:rsidR="008D7B99" w:rsidRDefault="008D7B99" w:rsidP="00F34674">
      <w:pPr>
        <w:spacing w:after="0"/>
      </w:pPr>
      <w:r>
        <w:t>4. Ustanowienia standardów ułatwiających kontrolę</w:t>
      </w:r>
    </w:p>
    <w:p w:rsidR="008D7B99" w:rsidRDefault="008D7B99" w:rsidP="00C201F6">
      <w:pPr>
        <w:pStyle w:val="pytanie"/>
      </w:pPr>
      <w:r>
        <w:t>19. Głowna przyczyna planowania?</w:t>
      </w:r>
    </w:p>
    <w:p w:rsidR="008D7B99" w:rsidRDefault="008D7B99" w:rsidP="00F34674">
      <w:pPr>
        <w:spacing w:after="0"/>
      </w:pPr>
      <w:r>
        <w:t xml:space="preserve"> zmiany w otoczeniu</w:t>
      </w:r>
    </w:p>
    <w:p w:rsidR="008D7B99" w:rsidRDefault="008D7B99" w:rsidP="00C201F6">
      <w:pPr>
        <w:pStyle w:val="pytanie"/>
      </w:pPr>
      <w:r>
        <w:t>20. na jakie pytania odpowiada strategia?</w:t>
      </w:r>
    </w:p>
    <w:p w:rsidR="008D7B99" w:rsidRDefault="008D7B99" w:rsidP="00F34674">
      <w:pPr>
        <w:spacing w:after="0"/>
      </w:pPr>
      <w:r>
        <w:t>w jakiej domenie będziemy działać?</w:t>
      </w:r>
    </w:p>
    <w:p w:rsidR="008D7B99" w:rsidRDefault="008D7B99" w:rsidP="00F34674">
      <w:pPr>
        <w:spacing w:after="0"/>
      </w:pPr>
      <w:r>
        <w:t>Jak wygrać rywalizację w domenie?</w:t>
      </w:r>
    </w:p>
    <w:p w:rsidR="008D7B99" w:rsidRDefault="008D7B99" w:rsidP="00C201F6">
      <w:pPr>
        <w:pStyle w:val="pytanie"/>
      </w:pPr>
      <w:r>
        <w:t>21. etapy planowania strategicznego</w:t>
      </w:r>
    </w:p>
    <w:p w:rsidR="008D7B99" w:rsidRDefault="008D7B99" w:rsidP="00F34674">
      <w:pPr>
        <w:spacing w:after="0" w:line="240" w:lineRule="auto"/>
      </w:pPr>
      <w:r>
        <w:t>1) analiza otoczenia</w:t>
      </w:r>
    </w:p>
    <w:p w:rsidR="008D7B99" w:rsidRDefault="008D7B99" w:rsidP="00F34674">
      <w:pPr>
        <w:spacing w:after="0" w:line="240" w:lineRule="auto"/>
      </w:pPr>
      <w:r>
        <w:t>2) analiza organizacji</w:t>
      </w:r>
    </w:p>
    <w:p w:rsidR="008D7B99" w:rsidRDefault="008D7B99" w:rsidP="00F34674">
      <w:pPr>
        <w:spacing w:after="0" w:line="240" w:lineRule="auto"/>
      </w:pPr>
      <w:r>
        <w:t>3) określenie opcji strategicznych</w:t>
      </w:r>
    </w:p>
    <w:p w:rsidR="008D7B99" w:rsidRDefault="008D7B99" w:rsidP="00F34674">
      <w:pPr>
        <w:spacing w:after="0" w:line="240" w:lineRule="auto"/>
      </w:pPr>
      <w:r>
        <w:t>4) wybór strategiczny</w:t>
      </w:r>
    </w:p>
    <w:p w:rsidR="008D7B99" w:rsidRDefault="008D7B99" w:rsidP="00F34674">
      <w:pPr>
        <w:spacing w:after="0" w:line="240" w:lineRule="auto"/>
      </w:pPr>
      <w:r>
        <w:t>5) opracowanie programów strategicznych</w:t>
      </w:r>
    </w:p>
    <w:p w:rsidR="008D7B99" w:rsidRDefault="008D7B99" w:rsidP="00C201F6">
      <w:pPr>
        <w:pStyle w:val="pytanie"/>
      </w:pPr>
      <w:r>
        <w:t>22. jaki etap planowania strategicznego ma zasadnicze w planowaniu strategicznym?</w:t>
      </w:r>
    </w:p>
    <w:p w:rsidR="008D7B99" w:rsidRDefault="008D7B99" w:rsidP="00F34674">
      <w:pPr>
        <w:spacing w:after="0"/>
      </w:pPr>
      <w:r>
        <w:t>- analiza otoczenia</w:t>
      </w:r>
    </w:p>
    <w:p w:rsidR="008D7B99" w:rsidRDefault="008D7B99" w:rsidP="00C201F6">
      <w:pPr>
        <w:pStyle w:val="pytanie"/>
      </w:pPr>
      <w:r>
        <w:t xml:space="preserve">23. wymień elementy macierzy Ansoffa </w:t>
      </w:r>
    </w:p>
    <w:p w:rsidR="008D7B99" w:rsidRDefault="008D7B99" w:rsidP="00F34674">
      <w:pPr>
        <w:spacing w:after="0"/>
      </w:pPr>
      <w:r>
        <w:t>rozszerzenie rynku, penetracja rynku, dywersyfikacja, rozszerzanie produktów</w:t>
      </w:r>
    </w:p>
    <w:p w:rsidR="008D7B99" w:rsidRDefault="008D7B99" w:rsidP="00C201F6">
      <w:pPr>
        <w:pStyle w:val="pytanie"/>
      </w:pPr>
      <w:r>
        <w:t xml:space="preserve">24. na czym polega strategia dywersyfikacji? </w:t>
      </w:r>
    </w:p>
    <w:p w:rsidR="008D7B99" w:rsidRDefault="008D7B99" w:rsidP="009178BC">
      <w:pPr>
        <w:spacing w:after="0"/>
      </w:pPr>
      <w:r w:rsidRPr="009178BC">
        <w:rPr>
          <w:b/>
          <w:bCs/>
        </w:rPr>
        <w:t>Nowy</w:t>
      </w:r>
      <w:r>
        <w:t xml:space="preserve"> produkt sprzedawany na </w:t>
      </w:r>
      <w:r w:rsidRPr="009178BC">
        <w:rPr>
          <w:b/>
          <w:bCs/>
        </w:rPr>
        <w:t>nowym</w:t>
      </w:r>
      <w:r>
        <w:t xml:space="preserve"> rynku.</w:t>
      </w:r>
    </w:p>
    <w:p w:rsidR="008D7B99" w:rsidRDefault="008D7B99" w:rsidP="009178BC">
      <w:pPr>
        <w:spacing w:after="0"/>
      </w:pPr>
      <w:r>
        <w:rPr>
          <w:b/>
          <w:bCs/>
        </w:rPr>
        <w:t xml:space="preserve"> (</w:t>
      </w:r>
      <w:r w:rsidRPr="00C201F6">
        <w:rPr>
          <w:b/>
          <w:bCs/>
        </w:rPr>
        <w:t>Dywersyfikacja</w:t>
      </w:r>
      <w:r>
        <w:t xml:space="preserve"> – oznacza zróżnicowanie programu produkcji. Nie o to chodzi, ale warto wiedzieć)</w:t>
      </w:r>
    </w:p>
    <w:p w:rsidR="008D7B99" w:rsidRDefault="008D7B99" w:rsidP="00C201F6">
      <w:pPr>
        <w:pStyle w:val="pytanie"/>
      </w:pPr>
      <w:r>
        <w:t xml:space="preserve">25. na czym polega strategia penetracji? </w:t>
      </w:r>
    </w:p>
    <w:p w:rsidR="008D7B99" w:rsidRDefault="008D7B99" w:rsidP="00C201F6">
      <w:pPr>
        <w:spacing w:after="0"/>
      </w:pPr>
      <w:r>
        <w:t>Na tym, że stary produkt jest sprzedawany na starym rynku pod warunkiem, że istnieje nie zaspokojony popyt na ten produkt.</w:t>
      </w:r>
    </w:p>
    <w:p w:rsidR="008D7B99" w:rsidRDefault="008D7B99" w:rsidP="00430095">
      <w:pPr>
        <w:pStyle w:val="pytanie"/>
      </w:pPr>
      <w:r>
        <w:t>26. kryteria wyboru strategicznego:</w:t>
      </w:r>
    </w:p>
    <w:p w:rsidR="008D7B99" w:rsidRDefault="008D7B99" w:rsidP="00430095">
      <w:pPr>
        <w:spacing w:after="0"/>
      </w:pPr>
      <w:r>
        <w:t>Kryterium ekonomiczne</w:t>
      </w:r>
    </w:p>
    <w:p w:rsidR="008D7B99" w:rsidRDefault="008D7B99" w:rsidP="00430095">
      <w:pPr>
        <w:spacing w:after="0"/>
      </w:pPr>
      <w:r>
        <w:t>Osiągalność opcji</w:t>
      </w:r>
    </w:p>
    <w:p w:rsidR="008D7B99" w:rsidRDefault="008D7B99" w:rsidP="00430095">
      <w:pPr>
        <w:spacing w:after="0"/>
      </w:pPr>
      <w:r>
        <w:t>Kryterium etyczne</w:t>
      </w:r>
    </w:p>
    <w:p w:rsidR="008D7B99" w:rsidRDefault="008D7B99" w:rsidP="00C201F6">
      <w:pPr>
        <w:pStyle w:val="pytanie"/>
      </w:pPr>
      <w:r>
        <w:t>28. jak dzieli się plany operacyjne?</w:t>
      </w:r>
    </w:p>
    <w:p w:rsidR="008D7B99" w:rsidRDefault="008D7B99" w:rsidP="00C201F6">
      <w:pPr>
        <w:spacing w:after="0"/>
      </w:pPr>
      <w:r>
        <w:t xml:space="preserve"> jednorazowe i trwale obowiązujące</w:t>
      </w:r>
    </w:p>
    <w:p w:rsidR="008D7B99" w:rsidRDefault="008D7B99" w:rsidP="00C201F6">
      <w:pPr>
        <w:pStyle w:val="pytanie"/>
      </w:pPr>
      <w:r>
        <w:t xml:space="preserve">29. rodzaje planów jednorazowych </w:t>
      </w:r>
    </w:p>
    <w:p w:rsidR="008D7B99" w:rsidRDefault="008D7B99" w:rsidP="00C201F6">
      <w:pPr>
        <w:spacing w:after="0"/>
      </w:pPr>
      <w:r>
        <w:t>preliminarze budżetowe, programy, projekty</w:t>
      </w:r>
    </w:p>
    <w:p w:rsidR="008D7B99" w:rsidRDefault="008D7B99" w:rsidP="00C201F6">
      <w:pPr>
        <w:pStyle w:val="pytanie"/>
      </w:pPr>
      <w:r>
        <w:t>30. wymien elementy planow trwale obowiazujacych</w:t>
      </w:r>
    </w:p>
    <w:p w:rsidR="008D7B99" w:rsidRDefault="008D7B99" w:rsidP="00C201F6">
      <w:pPr>
        <w:spacing w:after="0"/>
      </w:pPr>
      <w:r>
        <w:t xml:space="preserve">Zasady postępowania, reguły działania, instrukcje działania na stanowiskach pracy </w:t>
      </w:r>
    </w:p>
    <w:p w:rsidR="008D7B99" w:rsidRDefault="008D7B99" w:rsidP="00C201F6">
      <w:pPr>
        <w:pStyle w:val="pytanie"/>
      </w:pPr>
      <w:r>
        <w:t>31. wymien struktury organizacyjne opierające się na zasadzie jedności rozkazodawstwa</w:t>
      </w:r>
    </w:p>
    <w:p w:rsidR="008D7B99" w:rsidRDefault="008D7B99" w:rsidP="00C201F6">
      <w:pPr>
        <w:spacing w:after="0"/>
      </w:pPr>
      <w:r>
        <w:t xml:space="preserve"> funkcjonalna i dywizjonalna</w:t>
      </w:r>
    </w:p>
    <w:p w:rsidR="008D7B99" w:rsidRDefault="008D7B99" w:rsidP="00C201F6">
      <w:pPr>
        <w:pStyle w:val="pytanie"/>
      </w:pPr>
      <w:r>
        <w:t xml:space="preserve">32. wymien struktury organizacyjne opierające się na zalozeniu ze każdy podwładny moze mieć 2 lub wiecej przełożonych </w:t>
      </w:r>
    </w:p>
    <w:p w:rsidR="008D7B99" w:rsidRDefault="008D7B99" w:rsidP="00C201F6">
      <w:pPr>
        <w:spacing w:after="0"/>
      </w:pPr>
      <w:r>
        <w:t>macierzowa i organiczna</w:t>
      </w:r>
    </w:p>
    <w:p w:rsidR="008D7B99" w:rsidRDefault="008D7B99" w:rsidP="009178BC">
      <w:pPr>
        <w:pStyle w:val="pytanie"/>
      </w:pPr>
      <w:r>
        <w:t>33. 2 wady i 2 zalety każdego typu struktury:</w:t>
      </w:r>
    </w:p>
    <w:p w:rsidR="008D7B99" w:rsidRDefault="008D7B99" w:rsidP="009178BC">
      <w:pPr>
        <w:spacing w:after="0"/>
      </w:pPr>
      <w:r w:rsidRPr="009178BC">
        <w:rPr>
          <w:b/>
          <w:bCs/>
        </w:rPr>
        <w:t>Funkcjonalna</w:t>
      </w:r>
      <w:r>
        <w:t>: W: Nadmierna centralizacja, nadmierna formalizacja, Z: brak konfliktów kompetencyjnych ,latwo można przypsiac odpowiedzialność</w:t>
      </w:r>
    </w:p>
    <w:p w:rsidR="008D7B99" w:rsidRDefault="008D7B99" w:rsidP="009178BC">
      <w:pPr>
        <w:spacing w:after="0"/>
      </w:pPr>
      <w:r w:rsidRPr="009178BC">
        <w:rPr>
          <w:rStyle w:val="postbody"/>
          <w:b/>
          <w:bCs/>
        </w:rPr>
        <w:t>Dywizjonalna</w:t>
      </w:r>
      <w:r>
        <w:rPr>
          <w:rStyle w:val="postbody"/>
        </w:rPr>
        <w:t>:  W: wyższe koszty funkcjonowania organizacji, kanibalizm organizacyjny;  Z: brak konfliktów kompetencyjnych, decyzje szybsze</w:t>
      </w:r>
      <w:r>
        <w:br/>
      </w:r>
      <w:r w:rsidRPr="009178BC">
        <w:rPr>
          <w:rStyle w:val="postbody"/>
          <w:b/>
          <w:bCs/>
        </w:rPr>
        <w:t>Macierzowa</w:t>
      </w:r>
      <w:r>
        <w:rPr>
          <w:rStyle w:val="postbody"/>
        </w:rPr>
        <w:t xml:space="preserve">:  W: poczucie stałej tymczasowości, konflikty komp. Z: duża elastyczność, duża </w:t>
      </w:r>
      <w:r>
        <w:br/>
      </w:r>
      <w:r>
        <w:rPr>
          <w:rStyle w:val="postbody"/>
        </w:rPr>
        <w:t xml:space="preserve">motywacja do pracy </w:t>
      </w:r>
      <w:r>
        <w:br/>
      </w:r>
      <w:r w:rsidRPr="009178BC">
        <w:rPr>
          <w:rStyle w:val="postbody"/>
          <w:b/>
          <w:bCs/>
        </w:rPr>
        <w:t>Organiczna</w:t>
      </w:r>
      <w:r>
        <w:rPr>
          <w:rStyle w:val="postbody"/>
        </w:rPr>
        <w:t>: W: chaos, zbyt duża improwizacja w działaniach uczestników, konflikty kompetencyjne Z: elastyczność, obiektywna ocena pracowników</w:t>
      </w:r>
    </w:p>
    <w:p w:rsidR="008D7B99" w:rsidRDefault="008D7B99" w:rsidP="00C201F6">
      <w:pPr>
        <w:pStyle w:val="pytanie"/>
      </w:pPr>
      <w:r>
        <w:t>34. dynamiczne otoczenie</w:t>
      </w:r>
    </w:p>
    <w:p w:rsidR="008D7B99" w:rsidRDefault="008D7B99" w:rsidP="00C201F6">
      <w:pPr>
        <w:spacing w:after="0"/>
      </w:pPr>
      <w:r>
        <w:t xml:space="preserve"> – organiczna</w:t>
      </w:r>
    </w:p>
    <w:p w:rsidR="008D7B99" w:rsidRDefault="008D7B99" w:rsidP="00C201F6">
      <w:pPr>
        <w:pStyle w:val="pytanie"/>
      </w:pPr>
      <w:r>
        <w:t xml:space="preserve">35. stabilne </w:t>
      </w:r>
    </w:p>
    <w:p w:rsidR="008D7B99" w:rsidRDefault="008D7B99" w:rsidP="00C201F6">
      <w:pPr>
        <w:spacing w:after="0"/>
      </w:pPr>
      <w:r>
        <w:t>– funkcjonalna/mechanistyczna</w:t>
      </w:r>
    </w:p>
    <w:p w:rsidR="008D7B99" w:rsidRDefault="008D7B99" w:rsidP="00C201F6">
      <w:pPr>
        <w:pStyle w:val="pytanie"/>
      </w:pPr>
      <w:r>
        <w:t>36. jaka struktura sprawdza się w organizacjach niewielkich rozmiarów?</w:t>
      </w:r>
    </w:p>
    <w:p w:rsidR="008D7B99" w:rsidRDefault="008D7B99" w:rsidP="00C201F6">
      <w:pPr>
        <w:spacing w:after="0"/>
      </w:pPr>
      <w:r>
        <w:t xml:space="preserve"> organiczna</w:t>
      </w:r>
    </w:p>
    <w:p w:rsidR="008D7B99" w:rsidRDefault="008D7B99" w:rsidP="00C201F6">
      <w:pPr>
        <w:pStyle w:val="pytanie"/>
      </w:pPr>
      <w:r>
        <w:t xml:space="preserve">37. </w:t>
      </w:r>
      <w:r w:rsidRPr="00C201F6">
        <w:t>Sredniej</w:t>
      </w:r>
      <w:r>
        <w:t xml:space="preserve"> wielkości </w:t>
      </w:r>
    </w:p>
    <w:p w:rsidR="008D7B99" w:rsidRDefault="008D7B99" w:rsidP="00C201F6">
      <w:pPr>
        <w:spacing w:after="0"/>
      </w:pPr>
      <w:r>
        <w:t>– funkcjonalna</w:t>
      </w:r>
    </w:p>
    <w:p w:rsidR="008D7B99" w:rsidRDefault="008D7B99" w:rsidP="00C201F6">
      <w:pPr>
        <w:pStyle w:val="pytanie"/>
      </w:pPr>
      <w:r>
        <w:t xml:space="preserve">38. Duzych i b duzych </w:t>
      </w:r>
    </w:p>
    <w:p w:rsidR="008D7B99" w:rsidRDefault="008D7B99" w:rsidP="00C201F6">
      <w:pPr>
        <w:spacing w:after="0"/>
      </w:pPr>
      <w:r>
        <w:t>– macierzowa i dywizjonalna</w:t>
      </w:r>
    </w:p>
    <w:p w:rsidR="008D7B99" w:rsidRDefault="008D7B99" w:rsidP="00193F08">
      <w:pPr>
        <w:pStyle w:val="pytanie"/>
      </w:pPr>
      <w:r>
        <w:t>39. Wymien fazy cyklu zycia organizacji wedlug Greinera</w:t>
      </w:r>
    </w:p>
    <w:p w:rsidR="008D7B99" w:rsidRDefault="008D7B99" w:rsidP="00D932F6">
      <w:pPr>
        <w:spacing w:after="0"/>
      </w:pPr>
      <w:r>
        <w:t>1 – faza wzrostu przez kreatywność ( struktura organiczna)</w:t>
      </w:r>
    </w:p>
    <w:p w:rsidR="008D7B99" w:rsidRDefault="008D7B99" w:rsidP="00193F08">
      <w:pPr>
        <w:spacing w:after="0"/>
      </w:pPr>
      <w:r>
        <w:t>2 – faza wzrostu przez  formalizację (struktura funkcjonalna)</w:t>
      </w:r>
    </w:p>
    <w:p w:rsidR="008D7B99" w:rsidRDefault="008D7B99" w:rsidP="00193F08">
      <w:pPr>
        <w:spacing w:after="0"/>
      </w:pPr>
      <w:r>
        <w:t>3 – faza wzrostu przez delegowanie upraw dzień ( dywizjonalna )</w:t>
      </w:r>
    </w:p>
    <w:p w:rsidR="008D7B99" w:rsidRDefault="008D7B99" w:rsidP="00193F08">
      <w:pPr>
        <w:spacing w:after="0"/>
      </w:pPr>
      <w:r>
        <w:t xml:space="preserve">4 – faza wzrostu przez koordynacją (dywizjonalne) </w:t>
      </w:r>
    </w:p>
    <w:p w:rsidR="008D7B99" w:rsidRDefault="008D7B99" w:rsidP="00193F08">
      <w:pPr>
        <w:spacing w:after="0"/>
      </w:pPr>
      <w:r>
        <w:t>5 – faza wzrostu przez współdziałanie ( macierzowa)</w:t>
      </w:r>
    </w:p>
    <w:p w:rsidR="008D7B99" w:rsidRDefault="008D7B99" w:rsidP="00193F08">
      <w:pPr>
        <w:pStyle w:val="pytanie"/>
      </w:pPr>
      <w:r>
        <w:t xml:space="preserve">40. wymien kryzysy wg Greinera przywództwa </w:t>
      </w:r>
    </w:p>
    <w:p w:rsidR="008D7B99" w:rsidRDefault="008D7B99" w:rsidP="00193F08">
      <w:pPr>
        <w:spacing w:after="0"/>
      </w:pPr>
      <w:r>
        <w:t>A – kryzys przywództwa</w:t>
      </w:r>
    </w:p>
    <w:p w:rsidR="008D7B99" w:rsidRDefault="008D7B99" w:rsidP="00193F08">
      <w:pPr>
        <w:spacing w:after="0"/>
      </w:pPr>
      <w:r>
        <w:t>B – kryzys autonomii</w:t>
      </w:r>
    </w:p>
    <w:p w:rsidR="008D7B99" w:rsidRDefault="008D7B99" w:rsidP="00193F08">
      <w:pPr>
        <w:spacing w:after="0"/>
      </w:pPr>
      <w:r>
        <w:t>C – kryzys decentralizacji</w:t>
      </w:r>
    </w:p>
    <w:p w:rsidR="008D7B99" w:rsidRDefault="008D7B99" w:rsidP="00193F08">
      <w:pPr>
        <w:spacing w:after="0"/>
      </w:pPr>
      <w:r>
        <w:t>D – kryzys biurokratyczny</w:t>
      </w:r>
    </w:p>
    <w:p w:rsidR="008D7B99" w:rsidRDefault="008D7B99" w:rsidP="00193F08">
      <w:pPr>
        <w:pStyle w:val="pytanie"/>
      </w:pPr>
      <w:r>
        <w:t>41. jaka struktura sprawdza się w 2 fazie cyklu Greinera</w:t>
      </w:r>
    </w:p>
    <w:p w:rsidR="008D7B99" w:rsidRDefault="008D7B99" w:rsidP="00193F08">
      <w:pPr>
        <w:spacing w:after="0"/>
      </w:pPr>
      <w:r>
        <w:t>funkcjonalna</w:t>
      </w:r>
    </w:p>
    <w:p w:rsidR="008D7B99" w:rsidRDefault="008D7B99" w:rsidP="00193F08">
      <w:pPr>
        <w:pStyle w:val="pytanie"/>
      </w:pPr>
      <w:r>
        <w:t xml:space="preserve">42. jaka struktura sprawdza się w fazie wzrostu przez dzialanie </w:t>
      </w:r>
    </w:p>
    <w:p w:rsidR="008D7B99" w:rsidRDefault="008D7B99" w:rsidP="00193F08">
      <w:pPr>
        <w:spacing w:after="0"/>
      </w:pPr>
      <w:r>
        <w:t>macierzowa</w:t>
      </w:r>
    </w:p>
    <w:p w:rsidR="008D7B99" w:rsidRDefault="008D7B99" w:rsidP="00193F08">
      <w:pPr>
        <w:pStyle w:val="pytanie"/>
      </w:pPr>
      <w:r>
        <w:t>43. jaka struktura sprawdza się w warunkach produkcji jednostkowej i małoseryjnej</w:t>
      </w:r>
    </w:p>
    <w:p w:rsidR="008D7B99" w:rsidRDefault="008D7B99" w:rsidP="00193F08">
      <w:pPr>
        <w:spacing w:after="0"/>
      </w:pPr>
      <w:r>
        <w:t>organiczna</w:t>
      </w:r>
    </w:p>
    <w:p w:rsidR="008D7B99" w:rsidRDefault="008D7B99" w:rsidP="00193F08">
      <w:pPr>
        <w:pStyle w:val="pytanie"/>
      </w:pPr>
      <w:r>
        <w:t>44. jaka struktura sprawdza się w warunkach wielkoseryjnej i masowej</w:t>
      </w:r>
    </w:p>
    <w:p w:rsidR="008D7B99" w:rsidRDefault="008D7B99" w:rsidP="00193F08">
      <w:pPr>
        <w:spacing w:after="0"/>
      </w:pPr>
      <w:r>
        <w:t>mechanistyczna</w:t>
      </w:r>
    </w:p>
    <w:p w:rsidR="008D7B99" w:rsidRDefault="008D7B99" w:rsidP="00193F08">
      <w:pPr>
        <w:pStyle w:val="pytanie"/>
      </w:pPr>
      <w:r>
        <w:t>45. jaka struktura spr się w warunkach ciągłego procesu produkcyjnego?</w:t>
      </w:r>
    </w:p>
    <w:p w:rsidR="008D7B99" w:rsidRDefault="008D7B99" w:rsidP="00193F08">
      <w:pPr>
        <w:spacing w:after="0"/>
      </w:pPr>
      <w:r>
        <w:t>organiczna</w:t>
      </w:r>
    </w:p>
    <w:p w:rsidR="008D7B99" w:rsidRDefault="008D7B99" w:rsidP="00193F08">
      <w:pPr>
        <w:pStyle w:val="pytanie"/>
      </w:pPr>
      <w:r>
        <w:t xml:space="preserve">46. jaka struktura sprawdza się w przed wytwarzającym jeden produkt lub jedna grupe produktow? </w:t>
      </w:r>
    </w:p>
    <w:p w:rsidR="008D7B99" w:rsidRDefault="008D7B99" w:rsidP="00193F08">
      <w:pPr>
        <w:spacing w:after="0"/>
      </w:pPr>
      <w:r>
        <w:t xml:space="preserve">–funkcjonalna </w:t>
      </w:r>
    </w:p>
    <w:p w:rsidR="008D7B99" w:rsidRDefault="008D7B99" w:rsidP="00193F08">
      <w:pPr>
        <w:pStyle w:val="pytanie"/>
      </w:pPr>
      <w:r>
        <w:t>Wiele</w:t>
      </w:r>
    </w:p>
    <w:p w:rsidR="008D7B99" w:rsidRDefault="008D7B99" w:rsidP="00193F08">
      <w:pPr>
        <w:spacing w:after="0"/>
      </w:pPr>
      <w:r>
        <w:t>-dywizjonalna lub macierzowa</w:t>
      </w:r>
    </w:p>
    <w:p w:rsidR="008D7B99" w:rsidRDefault="008D7B99" w:rsidP="00193F08">
      <w:pPr>
        <w:pStyle w:val="pytanie"/>
      </w:pPr>
      <w:r>
        <w:t xml:space="preserve">47. wymień potrzeby wg Maslowa </w:t>
      </w:r>
    </w:p>
    <w:p w:rsidR="008D7B99" w:rsidRDefault="008D7B99" w:rsidP="00193F08">
      <w:pPr>
        <w:spacing w:after="0"/>
      </w:pPr>
      <w:r>
        <w:t>– samorealizacji, szacunku, bezpieczenstwa, fizjologiczna, społeczne</w:t>
      </w:r>
    </w:p>
    <w:p w:rsidR="008D7B99" w:rsidRDefault="008D7B99" w:rsidP="00193F08">
      <w:pPr>
        <w:pStyle w:val="pytanie"/>
      </w:pPr>
      <w:r>
        <w:t>48. jaka jest trudna wrecz niemozliwa do realizacji?</w:t>
      </w:r>
    </w:p>
    <w:p w:rsidR="008D7B99" w:rsidRDefault="008D7B99" w:rsidP="009178BC">
      <w:pPr>
        <w:spacing w:after="0"/>
      </w:pPr>
      <w:r>
        <w:t xml:space="preserve"> samorealizacji</w:t>
      </w:r>
    </w:p>
    <w:p w:rsidR="008D7B99" w:rsidRDefault="008D7B99" w:rsidP="00193F08">
      <w:pPr>
        <w:pStyle w:val="pytanie"/>
      </w:pPr>
      <w:r>
        <w:t>49. potrzeby wg alderfera</w:t>
      </w:r>
    </w:p>
    <w:p w:rsidR="008D7B99" w:rsidRDefault="008D7B99" w:rsidP="00193F08">
      <w:pPr>
        <w:spacing w:after="0"/>
      </w:pPr>
      <w:r>
        <w:t>Wyró</w:t>
      </w:r>
      <w:r>
        <w:rPr>
          <w:rFonts w:ascii="TimesNewRoman" w:hAnsi="TimesNewRoman" w:cs="TimesNewRoman"/>
        </w:rPr>
        <w:t>ż</w:t>
      </w:r>
      <w:r>
        <w:t>nił trzy nast</w:t>
      </w:r>
      <w:r>
        <w:rPr>
          <w:rFonts w:ascii="TimesNewRoman" w:hAnsi="TimesNewRoman" w:cs="TimesNewRoman"/>
        </w:rPr>
        <w:t>ę</w:t>
      </w:r>
      <w:r>
        <w:t>puj</w:t>
      </w:r>
      <w:r>
        <w:rPr>
          <w:rFonts w:ascii="TimesNewRoman" w:hAnsi="TimesNewRoman" w:cs="TimesNewRoman"/>
        </w:rPr>
        <w:t>ą</w:t>
      </w:r>
      <w:r>
        <w:t>ce potrzeby:</w:t>
      </w:r>
    </w:p>
    <w:p w:rsidR="008D7B99" w:rsidRDefault="008D7B99" w:rsidP="00193F08">
      <w:pPr>
        <w:spacing w:after="0"/>
      </w:pPr>
      <w:r>
        <w:rPr>
          <w:b/>
          <w:bCs/>
        </w:rPr>
        <w:t xml:space="preserve">1. Egzystencjalne </w:t>
      </w:r>
      <w:r>
        <w:t>(fizjologiczne, bezpiecze</w:t>
      </w:r>
      <w:r>
        <w:rPr>
          <w:rFonts w:ascii="TimesNewRoman" w:hAnsi="TimesNewRoman" w:cs="TimesNewRoman"/>
        </w:rPr>
        <w:t>ń</w:t>
      </w:r>
      <w:r>
        <w:t>stwa).</w:t>
      </w:r>
    </w:p>
    <w:p w:rsidR="008D7B99" w:rsidRDefault="008D7B99" w:rsidP="00193F08">
      <w:pPr>
        <w:spacing w:after="0"/>
      </w:pPr>
      <w:r>
        <w:rPr>
          <w:b/>
          <w:bCs/>
        </w:rPr>
        <w:t xml:space="preserve">2. Potrzeby kontaktów społecznych </w:t>
      </w:r>
      <w:r>
        <w:t>(społeczne, uznania i presti</w:t>
      </w:r>
      <w:r>
        <w:rPr>
          <w:rFonts w:ascii="TimesNewRoman" w:hAnsi="TimesNewRoman" w:cs="TimesNewRoman"/>
        </w:rPr>
        <w:t>ż</w:t>
      </w:r>
      <w:r>
        <w:t>u=szacunku).</w:t>
      </w:r>
    </w:p>
    <w:p w:rsidR="008D7B99" w:rsidRDefault="008D7B99" w:rsidP="00193F08">
      <w:pPr>
        <w:spacing w:after="0"/>
      </w:pPr>
      <w:r>
        <w:rPr>
          <w:b/>
          <w:bCs/>
        </w:rPr>
        <w:t xml:space="preserve">3. Potrzeby samorealizacji </w:t>
      </w:r>
      <w:r>
        <w:t>(wzrostu).</w:t>
      </w:r>
    </w:p>
    <w:p w:rsidR="008D7B99" w:rsidRDefault="008D7B99" w:rsidP="00193F08">
      <w:pPr>
        <w:pStyle w:val="pytanie"/>
      </w:pPr>
      <w:r>
        <w:t>50. 2 roznice miedzy teoria Maslowa i alderfera</w:t>
      </w:r>
    </w:p>
    <w:p w:rsidR="008D7B99" w:rsidRDefault="008D7B99" w:rsidP="00193F08">
      <w:pPr>
        <w:spacing w:after="0"/>
      </w:pPr>
      <w:r w:rsidRPr="008E1756">
        <w:rPr>
          <w:b/>
          <w:bCs/>
        </w:rPr>
        <w:t>Ró</w:t>
      </w:r>
      <w:r w:rsidRPr="008E1756">
        <w:rPr>
          <w:rFonts w:ascii="TimesNewRoman" w:hAnsi="TimesNewRoman" w:cs="TimesNewRoman"/>
          <w:b/>
          <w:bCs/>
        </w:rPr>
        <w:t>ż</w:t>
      </w:r>
      <w:r w:rsidRPr="008E1756">
        <w:rPr>
          <w:b/>
          <w:bCs/>
        </w:rPr>
        <w:t>nice</w:t>
      </w:r>
      <w:r>
        <w:t xml:space="preserve"> mi</w:t>
      </w:r>
      <w:r>
        <w:rPr>
          <w:rFonts w:ascii="TimesNewRoman" w:hAnsi="TimesNewRoman" w:cs="TimesNewRoman"/>
        </w:rPr>
        <w:t>ę</w:t>
      </w:r>
      <w:r>
        <w:t>dzy teoria Maslowa a Alderfera polegaj</w:t>
      </w:r>
      <w:r>
        <w:rPr>
          <w:rFonts w:ascii="TimesNewRoman" w:hAnsi="TimesNewRoman" w:cs="TimesNewRoman"/>
        </w:rPr>
        <w:t xml:space="preserve">ą </w:t>
      </w:r>
      <w:r>
        <w:t xml:space="preserve">na tym, </w:t>
      </w:r>
      <w:r>
        <w:rPr>
          <w:rFonts w:ascii="TimesNewRoman" w:hAnsi="TimesNewRoman" w:cs="TimesNewRoman"/>
        </w:rPr>
        <w:t>ż</w:t>
      </w:r>
      <w:r>
        <w:t>e:</w:t>
      </w:r>
    </w:p>
    <w:p w:rsidR="008D7B99" w:rsidRDefault="008D7B99" w:rsidP="00193F08">
      <w:pPr>
        <w:spacing w:after="0"/>
      </w:pPr>
      <w:r>
        <w:rPr>
          <w:b/>
          <w:bCs/>
        </w:rPr>
        <w:t xml:space="preserve">1. </w:t>
      </w:r>
      <w:r>
        <w:t>Zdaniem Alderfera ludzie d</w:t>
      </w:r>
      <w:r>
        <w:rPr>
          <w:rFonts w:ascii="TimesNewRoman" w:hAnsi="TimesNewRoman" w:cs="TimesNewRoman"/>
        </w:rPr>
        <w:t xml:space="preserve">ążą </w:t>
      </w:r>
      <w:r>
        <w:t>do zaspokojenia kilku potrzeb jednocze</w:t>
      </w:r>
      <w:r>
        <w:rPr>
          <w:rFonts w:ascii="TimesNewRoman" w:hAnsi="TimesNewRoman" w:cs="TimesNewRoman"/>
        </w:rPr>
        <w:t>ś</w:t>
      </w:r>
      <w:r>
        <w:t>nie</w:t>
      </w:r>
    </w:p>
    <w:p w:rsidR="008D7B99" w:rsidRDefault="008D7B99" w:rsidP="00193F08">
      <w:pPr>
        <w:spacing w:after="0"/>
        <w:rPr>
          <w:rFonts w:ascii="TimesNewRoman" w:hAnsi="TimesNewRoman" w:cs="TimesNewRoman"/>
        </w:rPr>
      </w:pPr>
      <w:r>
        <w:rPr>
          <w:b/>
          <w:bCs/>
        </w:rPr>
        <w:t xml:space="preserve">2. </w:t>
      </w:r>
      <w:r>
        <w:t>Wg Alderfera niezaspokojenie jakiej</w:t>
      </w:r>
      <w:r>
        <w:rPr>
          <w:rFonts w:ascii="TimesNewRoman" w:hAnsi="TimesNewRoman" w:cs="TimesNewRoman"/>
        </w:rPr>
        <w:t xml:space="preserve">ś </w:t>
      </w:r>
      <w:r>
        <w:t>potrzeby wywołuje frustracj</w:t>
      </w:r>
      <w:r>
        <w:rPr>
          <w:rFonts w:ascii="TimesNewRoman" w:hAnsi="TimesNewRoman" w:cs="TimesNewRoman"/>
        </w:rPr>
        <w:t xml:space="preserve">ę </w:t>
      </w:r>
      <w:r>
        <w:t>i stres, ludzie d</w:t>
      </w:r>
      <w:r>
        <w:rPr>
          <w:rFonts w:ascii="TimesNewRoman" w:hAnsi="TimesNewRoman" w:cs="TimesNewRoman"/>
        </w:rPr>
        <w:t>ążą</w:t>
      </w:r>
    </w:p>
    <w:p w:rsidR="008D7B99" w:rsidRDefault="008D7B99" w:rsidP="00193F08">
      <w:pPr>
        <w:spacing w:after="0"/>
        <w:rPr>
          <w:rFonts w:ascii="TimesNewRoman" w:hAnsi="TimesNewRoman" w:cs="TimesNewRoman"/>
        </w:rPr>
      </w:pPr>
      <w:r>
        <w:t>wówczas do zaspokojenie w wy</w:t>
      </w:r>
      <w:r>
        <w:rPr>
          <w:rFonts w:ascii="TimesNewRoman" w:hAnsi="TimesNewRoman" w:cs="TimesNewRoman"/>
        </w:rPr>
        <w:t>ż</w:t>
      </w:r>
      <w:r>
        <w:t>szym stopniu potrzeb uznanych uprzednio za ju</w:t>
      </w:r>
      <w:r>
        <w:rPr>
          <w:rFonts w:ascii="TimesNewRoman" w:hAnsi="TimesNewRoman" w:cs="TimesNewRoman"/>
        </w:rPr>
        <w:t>ż</w:t>
      </w:r>
    </w:p>
    <w:p w:rsidR="008D7B99" w:rsidRDefault="008D7B99" w:rsidP="00193F08">
      <w:pPr>
        <w:spacing w:after="0"/>
      </w:pPr>
      <w:r>
        <w:t>zaspokojone.</w:t>
      </w:r>
    </w:p>
    <w:p w:rsidR="008D7B99" w:rsidRDefault="008D7B99" w:rsidP="00193F08">
      <w:pPr>
        <w:pStyle w:val="pytanie"/>
      </w:pPr>
      <w:r>
        <w:t xml:space="preserve">51. od czego zalezy zadowolenie pracy wg Herzberga? </w:t>
      </w:r>
    </w:p>
    <w:p w:rsidR="008D7B99" w:rsidRDefault="008D7B99" w:rsidP="00193F08">
      <w:pPr>
        <w:spacing w:after="0"/>
      </w:pPr>
      <w:r>
        <w:t>Wyró</w:t>
      </w:r>
      <w:r>
        <w:rPr>
          <w:rFonts w:ascii="TimesNewRoman" w:hAnsi="TimesNewRoman" w:cs="TimesNewRoman"/>
        </w:rPr>
        <w:t>ż</w:t>
      </w:r>
      <w:r>
        <w:t>nił 2 grupy czynników:</w:t>
      </w:r>
    </w:p>
    <w:p w:rsidR="008D7B99" w:rsidRDefault="008D7B99" w:rsidP="00193F08">
      <w:pPr>
        <w:spacing w:after="0"/>
        <w:rPr>
          <w:b/>
          <w:bCs/>
        </w:rPr>
      </w:pPr>
      <w:r>
        <w:rPr>
          <w:b/>
          <w:bCs/>
        </w:rPr>
        <w:t>1. Czynniki higieny</w:t>
      </w:r>
    </w:p>
    <w:p w:rsidR="008D7B99" w:rsidRDefault="008D7B99" w:rsidP="00193F08">
      <w:pPr>
        <w:spacing w:after="0"/>
      </w:pPr>
      <w:r>
        <w:t>(S</w:t>
      </w:r>
      <w:r>
        <w:rPr>
          <w:rFonts w:ascii="TimesNewRoman" w:hAnsi="TimesNewRoman" w:cs="TimesNewRoman"/>
        </w:rPr>
        <w:t xml:space="preserve">ą </w:t>
      </w:r>
      <w:r>
        <w:t xml:space="preserve">nimi </w:t>
      </w:r>
      <w:r w:rsidRPr="008E1756">
        <w:rPr>
          <w:b/>
          <w:bCs/>
        </w:rPr>
        <w:t>warunki pracy, relacje mi</w:t>
      </w:r>
      <w:r w:rsidRPr="008E1756">
        <w:rPr>
          <w:rFonts w:ascii="TimesNewRoman" w:hAnsi="TimesNewRoman" w:cs="TimesNewRoman"/>
          <w:b/>
          <w:bCs/>
        </w:rPr>
        <w:t>ę</w:t>
      </w:r>
      <w:r w:rsidRPr="008E1756">
        <w:rPr>
          <w:b/>
          <w:bCs/>
        </w:rPr>
        <w:t>dzy lud</w:t>
      </w:r>
      <w:r w:rsidRPr="008E1756">
        <w:rPr>
          <w:rFonts w:ascii="TimesNewRoman" w:hAnsi="TimesNewRoman" w:cs="TimesNewRoman"/>
          <w:b/>
          <w:bCs/>
        </w:rPr>
        <w:t>ź</w:t>
      </w:r>
      <w:r w:rsidRPr="008E1756">
        <w:rPr>
          <w:b/>
          <w:bCs/>
        </w:rPr>
        <w:t>mi, wysoko</w:t>
      </w:r>
      <w:r w:rsidRPr="008E1756">
        <w:rPr>
          <w:rFonts w:ascii="TimesNewRoman" w:hAnsi="TimesNewRoman" w:cs="TimesNewRoman"/>
          <w:b/>
          <w:bCs/>
        </w:rPr>
        <w:t xml:space="preserve">ść </w:t>
      </w:r>
      <w:r w:rsidRPr="008E1756">
        <w:rPr>
          <w:b/>
          <w:bCs/>
        </w:rPr>
        <w:t>wynagrodzenia</w:t>
      </w:r>
      <w:r>
        <w:t>,</w:t>
      </w:r>
    </w:p>
    <w:p w:rsidR="008D7B99" w:rsidRDefault="008D7B99" w:rsidP="00193F08">
      <w:pPr>
        <w:spacing w:after="0"/>
      </w:pPr>
      <w:r w:rsidRPr="008E1756">
        <w:rPr>
          <w:b/>
          <w:bCs/>
        </w:rPr>
        <w:t>standardy pracy, jako</w:t>
      </w:r>
      <w:r w:rsidRPr="008E1756">
        <w:rPr>
          <w:rFonts w:ascii="TimesNewRoman" w:hAnsi="TimesNewRoman" w:cs="TimesNewRoman"/>
          <w:b/>
          <w:bCs/>
        </w:rPr>
        <w:t xml:space="preserve">ść </w:t>
      </w:r>
      <w:r w:rsidRPr="008E1756">
        <w:rPr>
          <w:b/>
          <w:bCs/>
        </w:rPr>
        <w:t>nadzoru</w:t>
      </w:r>
      <w:r>
        <w:t xml:space="preserve"> itp. Reguła – zły kontekst pracy zwiększa niezadowolenie.)</w:t>
      </w:r>
    </w:p>
    <w:p w:rsidR="008D7B99" w:rsidRDefault="008D7B99" w:rsidP="00193F08">
      <w:pPr>
        <w:spacing w:after="0"/>
        <w:rPr>
          <w:b/>
          <w:bCs/>
        </w:rPr>
      </w:pPr>
      <w:r>
        <w:rPr>
          <w:b/>
          <w:bCs/>
        </w:rPr>
        <w:t>2. Czynniki motywuj</w:t>
      </w:r>
      <w:r>
        <w:rPr>
          <w:rFonts w:ascii="TimesNewRoman,Bold" w:hAnsi="TimesNewRoman,Bold" w:cs="TimesNewRoman,Bold"/>
          <w:b/>
          <w:bCs/>
        </w:rPr>
        <w:t>ą</w:t>
      </w:r>
      <w:r>
        <w:rPr>
          <w:b/>
          <w:bCs/>
        </w:rPr>
        <w:t>ce</w:t>
      </w:r>
    </w:p>
    <w:p w:rsidR="008D7B99" w:rsidRDefault="008D7B99" w:rsidP="00193F08">
      <w:pPr>
        <w:spacing w:after="0"/>
      </w:pPr>
      <w:r>
        <w:t>(Poczucie osi</w:t>
      </w:r>
      <w:r>
        <w:rPr>
          <w:rFonts w:ascii="TimesNewRoman" w:hAnsi="TimesNewRoman" w:cs="TimesNewRoman"/>
        </w:rPr>
        <w:t>ą</w:t>
      </w:r>
      <w:r>
        <w:t>gni</w:t>
      </w:r>
      <w:r>
        <w:rPr>
          <w:rFonts w:ascii="TimesNewRoman" w:hAnsi="TimesNewRoman" w:cs="TimesNewRoman"/>
        </w:rPr>
        <w:t>ęć</w:t>
      </w:r>
      <w:r>
        <w:t>, uznania, odpowiedzialno</w:t>
      </w:r>
      <w:r>
        <w:rPr>
          <w:rFonts w:ascii="TimesNewRoman" w:hAnsi="TimesNewRoman" w:cs="TimesNewRoman"/>
        </w:rPr>
        <w:t>ś</w:t>
      </w:r>
      <w:r>
        <w:t>ci, awansu, osobistego rozwoju. Reguła – dobra treść pracy zwiększa zadowolenie.)</w:t>
      </w:r>
    </w:p>
    <w:p w:rsidR="008D7B99" w:rsidRDefault="008D7B99" w:rsidP="00D932F6">
      <w:pPr>
        <w:pStyle w:val="pytanie"/>
      </w:pPr>
      <w:r>
        <w:t>52. co powoduje oddziaływanie czynikow higieny wyłącznie?</w:t>
      </w:r>
    </w:p>
    <w:p w:rsidR="008D7B99" w:rsidRDefault="008D7B99" w:rsidP="00193F08">
      <w:pPr>
        <w:spacing w:after="0"/>
      </w:pPr>
      <w:r>
        <w:t>Oddziaływania wył</w:t>
      </w:r>
      <w:r>
        <w:rPr>
          <w:rFonts w:ascii="TimesNewRoman" w:hAnsi="TimesNewRoman" w:cs="TimesNewRoman"/>
        </w:rPr>
        <w:t>ą</w:t>
      </w:r>
      <w:r>
        <w:t>cznie czynników higieny nie wywołuje zadowolenia z pracy, które jest skutkiem</w:t>
      </w:r>
    </w:p>
    <w:p w:rsidR="008D7B99" w:rsidRDefault="008D7B99" w:rsidP="00193F08">
      <w:pPr>
        <w:spacing w:after="0"/>
      </w:pPr>
      <w:r>
        <w:t>oddziaływania, zarówno czynników higieny jak i motywacji. Oddziaływanie czynników</w:t>
      </w:r>
    </w:p>
    <w:p w:rsidR="008D7B99" w:rsidRDefault="008D7B99" w:rsidP="00D932F6">
      <w:pPr>
        <w:spacing w:after="0"/>
      </w:pPr>
      <w:r>
        <w:t>higienicznych powoduje obni</w:t>
      </w:r>
      <w:r>
        <w:rPr>
          <w:rFonts w:ascii="TimesNewRoman" w:hAnsi="TimesNewRoman" w:cs="TimesNewRoman"/>
        </w:rPr>
        <w:t>ż</w:t>
      </w:r>
      <w:r>
        <w:t>enie niezadowolenia z pracy(?)</w:t>
      </w:r>
    </w:p>
    <w:p w:rsidR="008D7B99" w:rsidRDefault="008D7B99" w:rsidP="00D932F6">
      <w:pPr>
        <w:pStyle w:val="pytanie"/>
      </w:pPr>
      <w:r>
        <w:t xml:space="preserve">53. jakie czynniki SA czynnikami higieny? </w:t>
      </w:r>
    </w:p>
    <w:p w:rsidR="008D7B99" w:rsidRDefault="008D7B99" w:rsidP="00D932F6">
      <w:pPr>
        <w:spacing w:after="0"/>
      </w:pPr>
      <w:r>
        <w:t>Nizszego rzedu</w:t>
      </w:r>
    </w:p>
    <w:p w:rsidR="008D7B99" w:rsidRDefault="008D7B99" w:rsidP="00D932F6">
      <w:pPr>
        <w:pStyle w:val="pytanie"/>
      </w:pPr>
      <w:r>
        <w:t xml:space="preserve">54. czynniki motywacjne ? </w:t>
      </w:r>
    </w:p>
    <w:p w:rsidR="008D7B99" w:rsidRDefault="008D7B99" w:rsidP="00D932F6">
      <w:pPr>
        <w:spacing w:after="0"/>
      </w:pPr>
      <w:r>
        <w:t>wyższego rzedu</w:t>
      </w:r>
    </w:p>
    <w:p w:rsidR="008D7B99" w:rsidRDefault="008D7B99" w:rsidP="00D932F6">
      <w:pPr>
        <w:pStyle w:val="pytanie"/>
      </w:pPr>
      <w:r>
        <w:t>55. 3 zalozenia teorii oczekiwan</w:t>
      </w:r>
    </w:p>
    <w:p w:rsidR="008D7B99" w:rsidRDefault="008D7B99" w:rsidP="00D932F6">
      <w:pPr>
        <w:spacing w:after="0"/>
      </w:pPr>
      <w:r>
        <w:rPr>
          <w:b/>
          <w:bCs/>
        </w:rPr>
        <w:t xml:space="preserve">1. </w:t>
      </w:r>
      <w:r>
        <w:t>Oczekiwanej proporcji osi</w:t>
      </w:r>
      <w:r>
        <w:rPr>
          <w:rFonts w:ascii="TimesNewRoman" w:hAnsi="TimesNewRoman" w:cs="TimesNewRoman"/>
        </w:rPr>
        <w:t>ą</w:t>
      </w:r>
      <w:r>
        <w:t>gni</w:t>
      </w:r>
      <w:r>
        <w:rPr>
          <w:rFonts w:ascii="TimesNewRoman" w:hAnsi="TimesNewRoman" w:cs="TimesNewRoman"/>
        </w:rPr>
        <w:t xml:space="preserve">ęć </w:t>
      </w:r>
      <w:r>
        <w:t>do wysiłku (A), tj. indywidualnie postrzeganego</w:t>
      </w:r>
    </w:p>
    <w:p w:rsidR="008D7B99" w:rsidRDefault="008D7B99" w:rsidP="00D932F6">
      <w:pPr>
        <w:spacing w:after="0"/>
      </w:pPr>
      <w:r>
        <w:t>prawdopodobie</w:t>
      </w:r>
      <w:r>
        <w:rPr>
          <w:rFonts w:ascii="TimesNewRoman" w:hAnsi="TimesNewRoman" w:cs="TimesNewRoman"/>
        </w:rPr>
        <w:t>ń</w:t>
      </w:r>
      <w:r>
        <w:t xml:space="preserve">stwa, </w:t>
      </w:r>
      <w:r>
        <w:rPr>
          <w:rFonts w:ascii="TimesNewRoman" w:hAnsi="TimesNewRoman" w:cs="TimesNewRoman"/>
        </w:rPr>
        <w:t>ż</w:t>
      </w:r>
      <w:r>
        <w:t>e okre</w:t>
      </w:r>
      <w:r>
        <w:rPr>
          <w:rFonts w:ascii="TimesNewRoman" w:hAnsi="TimesNewRoman" w:cs="TimesNewRoman"/>
        </w:rPr>
        <w:t>ś</w:t>
      </w:r>
      <w:r>
        <w:t>lony wysiłek zaowocuje okre</w:t>
      </w:r>
      <w:r>
        <w:rPr>
          <w:rFonts w:ascii="TimesNewRoman" w:hAnsi="TimesNewRoman" w:cs="TimesNewRoman"/>
        </w:rPr>
        <w:t>ś</w:t>
      </w:r>
      <w:r>
        <w:t>lonymi osi</w:t>
      </w:r>
      <w:r>
        <w:rPr>
          <w:rFonts w:ascii="TimesNewRoman" w:hAnsi="TimesNewRoman" w:cs="TimesNewRoman"/>
        </w:rPr>
        <w:t>ą</w:t>
      </w:r>
      <w:r>
        <w:t>gni</w:t>
      </w:r>
      <w:r>
        <w:rPr>
          <w:rFonts w:ascii="TimesNewRoman" w:hAnsi="TimesNewRoman" w:cs="TimesNewRoman"/>
        </w:rPr>
        <w:t>ę</w:t>
      </w:r>
      <w:r>
        <w:t>ciami.</w:t>
      </w:r>
    </w:p>
    <w:p w:rsidR="008D7B99" w:rsidRDefault="008D7B99" w:rsidP="00D932F6">
      <w:pPr>
        <w:spacing w:after="0"/>
      </w:pPr>
      <w:r>
        <w:rPr>
          <w:b/>
          <w:bCs/>
        </w:rPr>
        <w:t xml:space="preserve">2. </w:t>
      </w:r>
      <w:r>
        <w:t>Oczekiwanej proporcji wyniku do osi</w:t>
      </w:r>
      <w:r>
        <w:rPr>
          <w:rFonts w:ascii="TimesNewRoman" w:hAnsi="TimesNewRoman" w:cs="TimesNewRoman"/>
        </w:rPr>
        <w:t>ą</w:t>
      </w:r>
      <w:r>
        <w:t>gni</w:t>
      </w:r>
      <w:r>
        <w:rPr>
          <w:rFonts w:ascii="TimesNewRoman" w:hAnsi="TimesNewRoman" w:cs="TimesNewRoman"/>
        </w:rPr>
        <w:t xml:space="preserve">ęć </w:t>
      </w:r>
      <w:r>
        <w:t>(B), czyli indywidualnie postrzeganego</w:t>
      </w:r>
    </w:p>
    <w:p w:rsidR="008D7B99" w:rsidRDefault="008D7B99" w:rsidP="00D932F6">
      <w:pPr>
        <w:spacing w:after="0"/>
      </w:pPr>
      <w:r>
        <w:t>prawdopodobie</w:t>
      </w:r>
      <w:r>
        <w:rPr>
          <w:rFonts w:ascii="TimesNewRoman" w:hAnsi="TimesNewRoman" w:cs="TimesNewRoman"/>
        </w:rPr>
        <w:t>ń</w:t>
      </w:r>
      <w:r>
        <w:t xml:space="preserve">stwa, </w:t>
      </w:r>
      <w:r>
        <w:rPr>
          <w:rFonts w:ascii="TimesNewRoman" w:hAnsi="TimesNewRoman" w:cs="TimesNewRoman"/>
        </w:rPr>
        <w:t>ż</w:t>
      </w:r>
      <w:r>
        <w:t>e okre</w:t>
      </w:r>
      <w:r>
        <w:rPr>
          <w:rFonts w:ascii="TimesNewRoman" w:hAnsi="TimesNewRoman" w:cs="TimesNewRoman"/>
        </w:rPr>
        <w:t>ś</w:t>
      </w:r>
      <w:r>
        <w:t>lone osi</w:t>
      </w:r>
      <w:r>
        <w:rPr>
          <w:rFonts w:ascii="TimesNewRoman" w:hAnsi="TimesNewRoman" w:cs="TimesNewRoman"/>
        </w:rPr>
        <w:t>ą</w:t>
      </w:r>
      <w:r>
        <w:t>gni</w:t>
      </w:r>
      <w:r>
        <w:rPr>
          <w:rFonts w:ascii="TimesNewRoman" w:hAnsi="TimesNewRoman" w:cs="TimesNewRoman"/>
        </w:rPr>
        <w:t>ę</w:t>
      </w:r>
      <w:r>
        <w:t>cia prowadz</w:t>
      </w:r>
      <w:r>
        <w:rPr>
          <w:rFonts w:ascii="TimesNewRoman" w:hAnsi="TimesNewRoman" w:cs="TimesNewRoman"/>
        </w:rPr>
        <w:t xml:space="preserve">ą </w:t>
      </w:r>
      <w:r>
        <w:t>do okre</w:t>
      </w:r>
      <w:r>
        <w:rPr>
          <w:rFonts w:ascii="TimesNewRoman" w:hAnsi="TimesNewRoman" w:cs="TimesNewRoman"/>
        </w:rPr>
        <w:t>ś</w:t>
      </w:r>
      <w:r>
        <w:t>lonych wyników.</w:t>
      </w:r>
    </w:p>
    <w:p w:rsidR="008D7B99" w:rsidRDefault="008D7B99" w:rsidP="00D932F6">
      <w:pPr>
        <w:spacing w:after="0"/>
      </w:pPr>
      <w:r>
        <w:rPr>
          <w:b/>
          <w:bCs/>
        </w:rPr>
        <w:t xml:space="preserve">3. </w:t>
      </w:r>
      <w:r>
        <w:t>Warto</w:t>
      </w:r>
      <w:r>
        <w:rPr>
          <w:rFonts w:ascii="TimesNewRoman" w:hAnsi="TimesNewRoman" w:cs="TimesNewRoman"/>
        </w:rPr>
        <w:t>ś</w:t>
      </w:r>
      <w:r>
        <w:t>ciowo</w:t>
      </w:r>
      <w:r>
        <w:rPr>
          <w:rFonts w:ascii="TimesNewRoman" w:hAnsi="TimesNewRoman" w:cs="TimesNewRoman"/>
        </w:rPr>
        <w:t>ś</w:t>
      </w:r>
      <w:r>
        <w:t>ci rozumianej jako atrakcyjno</w:t>
      </w:r>
      <w:r>
        <w:rPr>
          <w:rFonts w:ascii="TimesNewRoman" w:hAnsi="TimesNewRoman" w:cs="TimesNewRoman"/>
        </w:rPr>
        <w:t xml:space="preserve">ść </w:t>
      </w:r>
      <w:r>
        <w:t>wyniku dla jednostki, przy czym brana jest pod</w:t>
      </w:r>
    </w:p>
    <w:p w:rsidR="008D7B99" w:rsidRDefault="008D7B99" w:rsidP="00D932F6">
      <w:pPr>
        <w:spacing w:after="0"/>
      </w:pPr>
      <w:r>
        <w:t>uwag</w:t>
      </w:r>
      <w:r>
        <w:rPr>
          <w:rFonts w:ascii="TimesNewRoman" w:hAnsi="TimesNewRoman" w:cs="TimesNewRoman"/>
        </w:rPr>
        <w:t xml:space="preserve">ę </w:t>
      </w:r>
      <w:r>
        <w:t>sumaryczna warto</w:t>
      </w:r>
      <w:r>
        <w:rPr>
          <w:rFonts w:ascii="TimesNewRoman" w:hAnsi="TimesNewRoman" w:cs="TimesNewRoman"/>
        </w:rPr>
        <w:t>ś</w:t>
      </w:r>
      <w:r>
        <w:t>ciowo</w:t>
      </w:r>
      <w:r>
        <w:rPr>
          <w:rFonts w:ascii="TimesNewRoman" w:hAnsi="TimesNewRoman" w:cs="TimesNewRoman"/>
        </w:rPr>
        <w:t xml:space="preserve">ść </w:t>
      </w:r>
      <w:r>
        <w:t>(C).</w:t>
      </w:r>
    </w:p>
    <w:p w:rsidR="008D7B99" w:rsidRDefault="008D7B99" w:rsidP="00D932F6">
      <w:pPr>
        <w:pStyle w:val="pytanie"/>
      </w:pPr>
      <w:r>
        <w:t>56. schemat teorii oczekiwan rysunek</w:t>
      </w:r>
    </w:p>
    <w:p w:rsidR="008D7B99" w:rsidRDefault="008D7B99" w:rsidP="008B3803">
      <w:r w:rsidRPr="00AB7174">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style="width:448.5pt;height:123.75pt;visibility:visible">
            <v:imagedata r:id="rId5" o:title=""/>
          </v:shape>
        </w:pict>
      </w:r>
    </w:p>
    <w:p w:rsidR="008D7B99" w:rsidRDefault="008D7B99" w:rsidP="006F31F2">
      <w:pPr>
        <w:spacing w:after="0"/>
      </w:pPr>
      <w:r w:rsidRPr="00D932F6">
        <w:rPr>
          <w:rStyle w:val="pytanieZnak"/>
        </w:rPr>
        <w:t>57. jak rozumiane jest 3 zalozenie?</w:t>
      </w:r>
      <w:r>
        <w:t xml:space="preserve"> </w:t>
      </w:r>
    </w:p>
    <w:p w:rsidR="008D7B99" w:rsidRDefault="008D7B99" w:rsidP="006F31F2">
      <w:pPr>
        <w:spacing w:after="0"/>
      </w:pPr>
      <w:r>
        <w:t>Atrakcyjność wyniku dla jednostki</w:t>
      </w:r>
    </w:p>
    <w:p w:rsidR="008D7B99" w:rsidRDefault="008D7B99" w:rsidP="009E0716">
      <w:pPr>
        <w:pStyle w:val="pytanie"/>
      </w:pPr>
      <w:r>
        <w:t xml:space="preserve">58. czym jest motywacja w swietle teorii oczekiwan? </w:t>
      </w:r>
    </w:p>
    <w:p w:rsidR="008D7B99" w:rsidRDefault="008D7B99" w:rsidP="006F31F2">
      <w:pPr>
        <w:spacing w:after="0"/>
      </w:pPr>
      <w:r>
        <w:t>Iloczynem oczekiwanych proporcji osiągnięć do wysiłku, wyniku do osiągnięć oraz atrakcyjności wyniku dla jednostki. (A*B*C)</w:t>
      </w:r>
    </w:p>
    <w:p w:rsidR="008D7B99" w:rsidRDefault="008D7B99" w:rsidP="006F31F2">
      <w:pPr>
        <w:pStyle w:val="pytanie"/>
      </w:pPr>
      <w:r>
        <w:t xml:space="preserve">59. formula teorii sprawiedliwości </w:t>
      </w:r>
    </w:p>
    <w:p w:rsidR="008D7B99" w:rsidRDefault="008D7B99" w:rsidP="006F31F2">
      <w:pPr>
        <w:spacing w:after="0"/>
      </w:pPr>
      <w:r>
        <w:t>wynik/wysilek(mój)=wynik/wysilek (innych)</w:t>
      </w:r>
    </w:p>
    <w:p w:rsidR="008D7B99" w:rsidRDefault="008D7B99" w:rsidP="006F31F2">
      <w:pPr>
        <w:pStyle w:val="pytanie"/>
      </w:pPr>
      <w:r>
        <w:t xml:space="preserve">60. czy odczuwana niesprawiedliwość może być motywacja? </w:t>
      </w:r>
    </w:p>
    <w:p w:rsidR="008D7B99" w:rsidRDefault="008D7B99" w:rsidP="006F31F2">
      <w:pPr>
        <w:spacing w:after="0"/>
      </w:pPr>
      <w:r>
        <w:t>Tak</w:t>
      </w:r>
    </w:p>
    <w:p w:rsidR="008D7B99" w:rsidRDefault="008D7B99" w:rsidP="006F31F2">
      <w:pPr>
        <w:pStyle w:val="pytanie"/>
      </w:pPr>
      <w:r>
        <w:t xml:space="preserve">61. wymien konsekwencje odczuwanej niesprawiedliwości? </w:t>
      </w:r>
    </w:p>
    <w:p w:rsidR="008D7B99" w:rsidRDefault="008D7B99" w:rsidP="006F31F2">
      <w:pPr>
        <w:spacing w:after="0"/>
      </w:pPr>
      <w:r>
        <w:t>Odczuwana niesprawiedliwość motywuje do działania, w takiej sytuacji uczestnik organizacji może między innymi:</w:t>
      </w:r>
    </w:p>
    <w:p w:rsidR="008D7B99" w:rsidRDefault="008D7B99" w:rsidP="006F31F2">
      <w:pPr>
        <w:spacing w:after="0"/>
      </w:pPr>
      <w:r>
        <w:t>1. D</w:t>
      </w:r>
      <w:r>
        <w:rPr>
          <w:rFonts w:ascii="TimesNewRoman" w:hAnsi="TimesNewRoman" w:cs="TimesNewRoman"/>
        </w:rPr>
        <w:t>ąż</w:t>
      </w:r>
      <w:r>
        <w:t>y</w:t>
      </w:r>
      <w:r>
        <w:rPr>
          <w:rFonts w:ascii="TimesNewRoman" w:hAnsi="TimesNewRoman" w:cs="TimesNewRoman"/>
        </w:rPr>
        <w:t xml:space="preserve">ć </w:t>
      </w:r>
      <w:r>
        <w:t>do zwi</w:t>
      </w:r>
      <w:r>
        <w:rPr>
          <w:rFonts w:ascii="TimesNewRoman" w:hAnsi="TimesNewRoman" w:cs="TimesNewRoman"/>
        </w:rPr>
        <w:t>ę</w:t>
      </w:r>
      <w:r>
        <w:t>kszenia nagrody.</w:t>
      </w:r>
    </w:p>
    <w:p w:rsidR="008D7B99" w:rsidRDefault="008D7B99" w:rsidP="006F31F2">
      <w:pPr>
        <w:spacing w:after="0"/>
      </w:pPr>
      <w:r>
        <w:t>2. Ograniczy</w:t>
      </w:r>
      <w:r>
        <w:rPr>
          <w:rFonts w:ascii="TimesNewRoman" w:hAnsi="TimesNewRoman" w:cs="TimesNewRoman"/>
        </w:rPr>
        <w:t xml:space="preserve">ć </w:t>
      </w:r>
      <w:r>
        <w:t>swój wysiłek.</w:t>
      </w:r>
    </w:p>
    <w:p w:rsidR="008D7B99" w:rsidRDefault="008D7B99" w:rsidP="006F31F2">
      <w:pPr>
        <w:spacing w:after="0"/>
      </w:pPr>
      <w:r>
        <w:t>3. Zmieni</w:t>
      </w:r>
      <w:r>
        <w:rPr>
          <w:rFonts w:ascii="TimesNewRoman" w:hAnsi="TimesNewRoman" w:cs="TimesNewRoman"/>
        </w:rPr>
        <w:t xml:space="preserve">ć </w:t>
      </w:r>
      <w:r>
        <w:t>punkt odniesienia.</w:t>
      </w:r>
    </w:p>
    <w:p w:rsidR="008D7B99" w:rsidRDefault="008D7B99" w:rsidP="006F31F2">
      <w:pPr>
        <w:spacing w:after="0"/>
      </w:pPr>
      <w:r>
        <w:t>4. Mo</w:t>
      </w:r>
      <w:r>
        <w:rPr>
          <w:rFonts w:ascii="TimesNewRoman" w:hAnsi="TimesNewRoman" w:cs="TimesNewRoman"/>
        </w:rPr>
        <w:t>ż</w:t>
      </w:r>
      <w:r>
        <w:t>e zmieni</w:t>
      </w:r>
      <w:r>
        <w:rPr>
          <w:rFonts w:ascii="TimesNewRoman" w:hAnsi="TimesNewRoman" w:cs="TimesNewRoman"/>
        </w:rPr>
        <w:t xml:space="preserve">ć </w:t>
      </w:r>
      <w:r>
        <w:t>sytuacj</w:t>
      </w:r>
      <w:r>
        <w:rPr>
          <w:rFonts w:ascii="TimesNewRoman" w:hAnsi="TimesNewRoman" w:cs="TimesNewRoman"/>
        </w:rPr>
        <w:t xml:space="preserve">ę </w:t>
      </w:r>
      <w:r>
        <w:t>np. rezygnacja z pracy.</w:t>
      </w:r>
    </w:p>
    <w:p w:rsidR="008D7B99" w:rsidRDefault="008D7B99" w:rsidP="006F31F2">
      <w:pPr>
        <w:pStyle w:val="pytanie"/>
      </w:pPr>
      <w:r>
        <w:t>62. wymien style zarzadzania wyróżnione przez Blake’a i Mounton</w:t>
      </w:r>
    </w:p>
    <w:p w:rsidR="008D7B99" w:rsidRDefault="008D7B99" w:rsidP="006F31F2">
      <w:pPr>
        <w:spacing w:after="0"/>
      </w:pPr>
      <w:r>
        <w:t xml:space="preserve">Przywództwo skoncentrowane na ludziach, Przywództwo leseferyczne, Styl preferowany=przywództwo zespołowe albo uczestniczące, przywództwo automatyczne </w:t>
      </w:r>
    </w:p>
    <w:p w:rsidR="008D7B99" w:rsidRDefault="008D7B99" w:rsidP="006F31F2">
      <w:pPr>
        <w:pStyle w:val="pytanie"/>
      </w:pPr>
      <w:r>
        <w:t>63. jaki jest najbardziej efektywny styl zarządzania wg Blake’a i Mounton</w:t>
      </w:r>
    </w:p>
    <w:p w:rsidR="008D7B99" w:rsidRDefault="008D7B99" w:rsidP="006F31F2">
      <w:pPr>
        <w:spacing w:after="0"/>
      </w:pPr>
      <w:r>
        <w:t>Styl preferowany, czyli Przywództwo zespołowe albo uczestniczące ( duża koncentracja na zadaniach i duża koncentracja na ludziach).</w:t>
      </w:r>
    </w:p>
    <w:p w:rsidR="008D7B99" w:rsidRDefault="008D7B99" w:rsidP="006F31F2">
      <w:pPr>
        <w:pStyle w:val="pytanie"/>
      </w:pPr>
      <w:r>
        <w:t>64. jaka dewiza charakteryzuje styl najbardziej efektywny wg blake’a i mounotn.</w:t>
      </w:r>
    </w:p>
    <w:p w:rsidR="008D7B99" w:rsidRDefault="008D7B99" w:rsidP="006F31F2">
      <w:pPr>
        <w:spacing w:after="0"/>
      </w:pPr>
      <w:r>
        <w:t>Styl preferowany charakteryzuje dewiza, że przełożony powinien być twardy w stosunku do zadań i miękki w stosunki do ludzi.</w:t>
      </w:r>
    </w:p>
    <w:p w:rsidR="008D7B99" w:rsidRDefault="008D7B99" w:rsidP="006F31F2">
      <w:pPr>
        <w:pStyle w:val="pytanie"/>
      </w:pPr>
      <w:r>
        <w:t>65. jakie 2 style zarządzania wyróżnił Stefan Kwiatkowski?</w:t>
      </w:r>
    </w:p>
    <w:p w:rsidR="008D7B99" w:rsidRDefault="008D7B99" w:rsidP="006F31F2">
      <w:pPr>
        <w:spacing w:after="0"/>
      </w:pPr>
      <w:r>
        <w:t>s. zadaniowy i instruktażowy</w:t>
      </w:r>
    </w:p>
    <w:p w:rsidR="008D7B99" w:rsidRDefault="008D7B99" w:rsidP="00900EDE">
      <w:pPr>
        <w:pStyle w:val="pytanie"/>
      </w:pPr>
      <w:r>
        <w:t>66. jaki czynnik decyduje o wyborze stylu wg Kwiatkowskiego?</w:t>
      </w:r>
    </w:p>
    <w:p w:rsidR="008D7B99" w:rsidRDefault="008D7B99" w:rsidP="000858CF">
      <w:pPr>
        <w:spacing w:after="0"/>
      </w:pPr>
      <w:r>
        <w:t>Głównie zewnętrzny styl zarządzania (tj. stosowany przez przełożonego określonego kierownika).</w:t>
      </w:r>
    </w:p>
    <w:p w:rsidR="008D7B99" w:rsidRDefault="008D7B99" w:rsidP="00900EDE">
      <w:pPr>
        <w:pStyle w:val="pytanie"/>
      </w:pPr>
      <w:r>
        <w:t xml:space="preserve">67. jaki styl stosuje .. jeżeli zew styl … </w:t>
      </w:r>
    </w:p>
    <w:p w:rsidR="008D7B99" w:rsidRPr="00900EDE" w:rsidRDefault="008D7B99" w:rsidP="00900EDE">
      <w:pPr>
        <w:spacing w:after="0"/>
        <w:rPr>
          <w:b/>
          <w:bCs/>
        </w:rPr>
      </w:pPr>
      <w:r>
        <w:t xml:space="preserve">Jeżeli </w:t>
      </w:r>
      <w:r w:rsidRPr="00900EDE">
        <w:rPr>
          <w:u w:val="single"/>
        </w:rPr>
        <w:t>zewnętrzny styl to styl instruktażowy</w:t>
      </w:r>
      <w:r>
        <w:t xml:space="preserve"> to istnieje duże prawdopodobieństwo tego, że na wszystkich </w:t>
      </w:r>
      <w:r w:rsidRPr="00900EDE">
        <w:rPr>
          <w:u w:val="single"/>
        </w:rPr>
        <w:t>niższych szczeblach będzie stosowany taki sam</w:t>
      </w:r>
      <w:r>
        <w:t xml:space="preserve"> sposób oddziaływania na podwładnych. Natomiast kiedy </w:t>
      </w:r>
      <w:r w:rsidRPr="00900EDE">
        <w:rPr>
          <w:b/>
          <w:bCs/>
        </w:rPr>
        <w:t>zewnętrzny styl to zadaniowy</w:t>
      </w:r>
      <w:r>
        <w:t xml:space="preserve"> wybór sposobu oddziaływania </w:t>
      </w:r>
      <w:r w:rsidRPr="00900EDE">
        <w:rPr>
          <w:b/>
          <w:bCs/>
        </w:rPr>
        <w:t>uzależniony jest od kształtowania się czynników interweniujących.</w:t>
      </w:r>
    </w:p>
    <w:p w:rsidR="008D7B99" w:rsidRDefault="008D7B99" w:rsidP="00900EDE">
      <w:pPr>
        <w:pStyle w:val="pytanie"/>
      </w:pPr>
      <w:r>
        <w:t xml:space="preserve">68. wymien 3 czynniki decydujące o stylu zarzadzania wg Vrooma i Jagoo </w:t>
      </w:r>
    </w:p>
    <w:p w:rsidR="008D7B99" w:rsidRDefault="008D7B99" w:rsidP="00900EDE">
      <w:pPr>
        <w:spacing w:after="0"/>
      </w:pPr>
      <w:r>
        <w:t>1. kto posiada wiedzę</w:t>
      </w:r>
    </w:p>
    <w:p w:rsidR="008D7B99" w:rsidRDefault="008D7B99" w:rsidP="00900EDE">
      <w:pPr>
        <w:spacing w:after="0"/>
      </w:pPr>
      <w:r>
        <w:t>2. akceptacja</w:t>
      </w:r>
    </w:p>
    <w:p w:rsidR="008D7B99" w:rsidRDefault="008D7B99" w:rsidP="00900EDE">
      <w:pPr>
        <w:spacing w:after="0"/>
      </w:pPr>
      <w:r>
        <w:t>3. presja czasu</w:t>
      </w:r>
    </w:p>
    <w:p w:rsidR="008D7B99" w:rsidRDefault="008D7B99" w:rsidP="00900EDE">
      <w:pPr>
        <w:pStyle w:val="pytanie"/>
      </w:pPr>
      <w:r>
        <w:t>69. jakie 3 zmienne kształtują sytuacje w modelu Fiedlera</w:t>
      </w:r>
    </w:p>
    <w:p w:rsidR="008D7B99" w:rsidRDefault="008D7B99" w:rsidP="00900EDE">
      <w:pPr>
        <w:spacing w:after="0"/>
      </w:pPr>
      <w:r>
        <w:rPr>
          <w:b/>
          <w:bCs/>
        </w:rPr>
        <w:t xml:space="preserve">2) </w:t>
      </w:r>
      <w:r>
        <w:t>Sytuacj</w:t>
      </w:r>
      <w:r>
        <w:rPr>
          <w:rFonts w:ascii="TimesNewRoman" w:hAnsi="TimesNewRoman" w:cs="TimesNewRoman"/>
        </w:rPr>
        <w:t xml:space="preserve">ę </w:t>
      </w:r>
      <w:r>
        <w:t>przeło</w:t>
      </w:r>
      <w:r>
        <w:rPr>
          <w:rFonts w:ascii="TimesNewRoman" w:hAnsi="TimesNewRoman" w:cs="TimesNewRoman"/>
        </w:rPr>
        <w:t>ż</w:t>
      </w:r>
      <w:r>
        <w:t>onego i podwładnych charakteryzuj</w:t>
      </w:r>
      <w:r>
        <w:rPr>
          <w:rFonts w:ascii="TimesNewRoman" w:hAnsi="TimesNewRoman" w:cs="TimesNewRoman"/>
        </w:rPr>
        <w:t xml:space="preserve">ą </w:t>
      </w:r>
      <w:r>
        <w:t>trzy zmienne o ró</w:t>
      </w:r>
      <w:r>
        <w:rPr>
          <w:rFonts w:ascii="TimesNewRoman" w:hAnsi="TimesNewRoman" w:cs="TimesNewRoman"/>
        </w:rPr>
        <w:t>ż</w:t>
      </w:r>
      <w:r>
        <w:t>nym znaczeniu:</w:t>
      </w:r>
    </w:p>
    <w:p w:rsidR="008D7B99" w:rsidRDefault="008D7B99" w:rsidP="00900EDE">
      <w:pPr>
        <w:spacing w:after="0"/>
      </w:pPr>
      <w:r>
        <w:t>a) Stosunki na linii przeło</w:t>
      </w:r>
      <w:r>
        <w:rPr>
          <w:rFonts w:ascii="TimesNewRoman" w:hAnsi="TimesNewRoman" w:cs="TimesNewRoman"/>
        </w:rPr>
        <w:t>ż</w:t>
      </w:r>
      <w:r>
        <w:t>ony – podwładni (waga 4), (dobre, złe).</w:t>
      </w:r>
    </w:p>
    <w:p w:rsidR="008D7B99" w:rsidRDefault="008D7B99" w:rsidP="00900EDE">
      <w:pPr>
        <w:spacing w:after="0"/>
      </w:pPr>
      <w:r>
        <w:t>b) Struktura realizowanych zada</w:t>
      </w:r>
      <w:r>
        <w:rPr>
          <w:rFonts w:ascii="TimesNewRoman" w:hAnsi="TimesNewRoman" w:cs="TimesNewRoman"/>
        </w:rPr>
        <w:t xml:space="preserve">ń </w:t>
      </w:r>
      <w:r>
        <w:t>przez zespół (waga 2), (łatwe, trudne).</w:t>
      </w:r>
    </w:p>
    <w:p w:rsidR="008D7B99" w:rsidRDefault="008D7B99" w:rsidP="00900EDE">
      <w:pPr>
        <w:spacing w:after="0"/>
      </w:pPr>
      <w:r>
        <w:t>c) Siła stanowiska mierzona zakresem formalnych uprawnie</w:t>
      </w:r>
      <w:r>
        <w:rPr>
          <w:rFonts w:ascii="TimesNewRoman" w:hAnsi="TimesNewRoman" w:cs="TimesNewRoman"/>
        </w:rPr>
        <w:t xml:space="preserve">ń </w:t>
      </w:r>
      <w:r>
        <w:t>decyzyjnych (waga 1).</w:t>
      </w:r>
    </w:p>
    <w:p w:rsidR="008D7B99" w:rsidRDefault="008D7B99" w:rsidP="00900EDE">
      <w:pPr>
        <w:pStyle w:val="pytanie"/>
      </w:pPr>
      <w:r>
        <w:t>79. który czynnik jest najb wazacy/najmniej [powyżej]</w:t>
      </w:r>
    </w:p>
    <w:p w:rsidR="008D7B99" w:rsidRDefault="008D7B99" w:rsidP="00900EDE">
      <w:pPr>
        <w:pStyle w:val="pytanie"/>
      </w:pPr>
      <w:r>
        <w:t>80. jaki styl zarzadzania sprawdza się w x sytuacji?</w:t>
      </w:r>
    </w:p>
    <w:p w:rsidR="008D7B99" w:rsidRDefault="008D7B99" w:rsidP="00900EDE">
      <w:pPr>
        <w:spacing w:after="0"/>
      </w:pPr>
      <w:r>
        <w:t>Tu chodzi o ta tabele.. sytuacja 1,2,3,8-styl zadaniowy, sytuacja 4,5,6,7-styl instruktażowy</w:t>
      </w:r>
    </w:p>
    <w:p w:rsidR="008D7B99" w:rsidRDefault="008D7B99" w:rsidP="00900EDE">
      <w:pPr>
        <w:pStyle w:val="pytanie"/>
      </w:pPr>
      <w:r>
        <w:t xml:space="preserve">81. jak hersey i blanchard definiuja </w:t>
      </w:r>
    </w:p>
    <w:p w:rsidR="008D7B99" w:rsidRDefault="008D7B99" w:rsidP="00175738">
      <w:pPr>
        <w:spacing w:after="0"/>
      </w:pPr>
      <w:r>
        <w:t>Nie wiem co definiuja, ale pewnie cos z tego, może dojrzałość..</w:t>
      </w:r>
      <w:r w:rsidRPr="00900EDE">
        <w:t xml:space="preserve"> </w:t>
      </w:r>
      <w:r>
        <w:t>Zdaniem Herseya i Blanchard w miarę zwiększania się dojrzałości podwładnych (pragnienie osiągnięć, chęc brania na siebie odpowiedzialności) styl przywództwa powinien ewoluować w kierunku małego nacisku zarówno na zadania jak i na ludzi.</w:t>
      </w:r>
    </w:p>
    <w:p w:rsidR="008D7B99" w:rsidRDefault="008D7B99" w:rsidP="00900EDE">
      <w:pPr>
        <w:pStyle w:val="pytanie"/>
      </w:pPr>
      <w:r>
        <w:t>82. jaki styl zarzadzania jest docelowy wg herseya i Blancharda?</w:t>
      </w:r>
    </w:p>
    <w:p w:rsidR="008D7B99" w:rsidRDefault="008D7B99" w:rsidP="00900EDE">
      <w:pPr>
        <w:spacing w:after="0"/>
      </w:pPr>
      <w:r>
        <w:t xml:space="preserve">styl przywództwa powinien ewoluować w kierunku </w:t>
      </w:r>
      <w:r w:rsidRPr="00175738">
        <w:rPr>
          <w:u w:val="single"/>
        </w:rPr>
        <w:t>małego nacisku zarówno na zadania jak i na ludzi.</w:t>
      </w:r>
    </w:p>
    <w:p w:rsidR="008D7B99" w:rsidRDefault="008D7B99" w:rsidP="00900EDE">
      <w:pPr>
        <w:pStyle w:val="pytanie"/>
      </w:pPr>
      <w:r>
        <w:t>83. jaki styl jest punktem wyjscia wg herseya i Blancharda</w:t>
      </w:r>
    </w:p>
    <w:p w:rsidR="008D7B99" w:rsidRDefault="008D7B99" w:rsidP="00175738">
      <w:pPr>
        <w:spacing w:after="0"/>
      </w:pPr>
      <w:r>
        <w:t>Duży nacisk na zadania i mały na ludzi.</w:t>
      </w:r>
    </w:p>
    <w:p w:rsidR="008D7B99" w:rsidRDefault="008D7B99" w:rsidP="000858CF">
      <w:pPr>
        <w:pStyle w:val="pytanie"/>
      </w:pPr>
      <w:r>
        <w:t xml:space="preserve">84. jaki styl zarzadzania sprawdza się w organizacji o strukturze funkcjonalnej/dlaczego ? </w:t>
      </w:r>
    </w:p>
    <w:p w:rsidR="008D7B99" w:rsidRDefault="008D7B99" w:rsidP="00175738">
      <w:pPr>
        <w:spacing w:after="0"/>
      </w:pPr>
      <w:r>
        <w:t>Instruktażowy -nadmierna centralizacja</w:t>
      </w:r>
    </w:p>
    <w:p w:rsidR="008D7B99" w:rsidRDefault="008D7B99" w:rsidP="000858CF">
      <w:pPr>
        <w:pStyle w:val="pytanie"/>
      </w:pPr>
      <w:r>
        <w:t>85. dokonywanie zmian etapy fazy planowej wg kurta Lewina</w:t>
      </w:r>
    </w:p>
    <w:p w:rsidR="008D7B99" w:rsidRPr="00D50B12" w:rsidRDefault="008D7B99" w:rsidP="00175738">
      <w:pPr>
        <w:spacing w:after="0"/>
      </w:pPr>
      <w:r w:rsidRPr="00D50B12">
        <w:t>3 fazy zmiany planowej wg Kurta Lewina:</w:t>
      </w:r>
    </w:p>
    <w:p w:rsidR="008D7B99" w:rsidRPr="00D50B12" w:rsidRDefault="008D7B99" w:rsidP="00175738">
      <w:pPr>
        <w:spacing w:after="0"/>
      </w:pPr>
      <w:r w:rsidRPr="00D50B12">
        <w:t xml:space="preserve">1. Romrożenia </w:t>
      </w:r>
    </w:p>
    <w:p w:rsidR="008D7B99" w:rsidRPr="00D50B12" w:rsidRDefault="008D7B99" w:rsidP="00175738">
      <w:pPr>
        <w:spacing w:after="0"/>
      </w:pPr>
      <w:r w:rsidRPr="00D50B12">
        <w:t>2. Zmieniania</w:t>
      </w:r>
    </w:p>
    <w:p w:rsidR="008D7B99" w:rsidRPr="00A44852" w:rsidRDefault="008D7B99" w:rsidP="00175738">
      <w:pPr>
        <w:spacing w:after="0"/>
      </w:pPr>
      <w:r w:rsidRPr="00A44852">
        <w:t>3. Ponowne zamrożenie</w:t>
      </w:r>
    </w:p>
    <w:p w:rsidR="008D7B99" w:rsidRDefault="008D7B99" w:rsidP="00175738">
      <w:pPr>
        <w:pStyle w:val="pytanie"/>
      </w:pPr>
      <w:r>
        <w:t>86. metody pozyskiwania ludzi do akceptacji zmian</w:t>
      </w:r>
    </w:p>
    <w:p w:rsidR="008D7B99" w:rsidRDefault="008D7B99" w:rsidP="000858CF">
      <w:pPr>
        <w:spacing w:after="0"/>
      </w:pPr>
      <w:r>
        <w:t xml:space="preserve">Carl Devis wyróżnił 3 następujące </w:t>
      </w:r>
      <w:r w:rsidRPr="00A44852">
        <w:rPr>
          <w:b/>
          <w:bCs/>
        </w:rPr>
        <w:t>metody pozyskiwania ludzi do akceptacji zmian</w:t>
      </w:r>
      <w:r>
        <w:t>:</w:t>
      </w:r>
    </w:p>
    <w:p w:rsidR="008D7B99" w:rsidRDefault="008D7B99" w:rsidP="000858CF">
      <w:pPr>
        <w:spacing w:after="0"/>
      </w:pPr>
      <w:r>
        <w:t>1) perswazja</w:t>
      </w:r>
    </w:p>
    <w:p w:rsidR="008D7B99" w:rsidRDefault="008D7B99" w:rsidP="000858CF">
      <w:pPr>
        <w:spacing w:after="0"/>
      </w:pPr>
      <w:r>
        <w:t>2) konsultacja</w:t>
      </w:r>
    </w:p>
    <w:p w:rsidR="008D7B99" w:rsidRDefault="008D7B99" w:rsidP="000858CF">
      <w:pPr>
        <w:spacing w:after="0"/>
      </w:pPr>
      <w:r>
        <w:t>3) negocjacja</w:t>
      </w:r>
    </w:p>
    <w:p w:rsidR="008D7B99" w:rsidRDefault="008D7B99" w:rsidP="00175738">
      <w:pPr>
        <w:pStyle w:val="pytanie"/>
      </w:pPr>
      <w:r>
        <w:t>87. 2 metody wprowadzania zmiany do praktyki</w:t>
      </w:r>
    </w:p>
    <w:p w:rsidR="008D7B99" w:rsidRDefault="008D7B99" w:rsidP="000858CF">
      <w:pPr>
        <w:spacing w:after="0"/>
      </w:pPr>
      <w:r>
        <w:t>Uderzeniowa</w:t>
      </w:r>
    </w:p>
    <w:p w:rsidR="008D7B99" w:rsidRDefault="008D7B99" w:rsidP="000858CF">
      <w:pPr>
        <w:spacing w:after="0"/>
      </w:pPr>
      <w:r>
        <w:t>Odcinkowa</w:t>
      </w:r>
    </w:p>
    <w:p w:rsidR="008D7B99" w:rsidRDefault="008D7B99" w:rsidP="00175738">
      <w:pPr>
        <w:pStyle w:val="pytanie"/>
      </w:pPr>
      <w:r>
        <w:t>88. wymień etapy kontroli</w:t>
      </w:r>
    </w:p>
    <w:p w:rsidR="008D7B99" w:rsidRDefault="008D7B99" w:rsidP="00175738">
      <w:pPr>
        <w:spacing w:after="0"/>
      </w:pPr>
      <w:r>
        <w:t>1) ustalania norm efektywności</w:t>
      </w:r>
    </w:p>
    <w:p w:rsidR="008D7B99" w:rsidRDefault="008D7B99" w:rsidP="00175738">
      <w:pPr>
        <w:spacing w:after="0"/>
      </w:pPr>
      <w:r>
        <w:t>2) pomiar efektywności</w:t>
      </w:r>
    </w:p>
    <w:p w:rsidR="008D7B99" w:rsidRDefault="008D7B99" w:rsidP="00175738">
      <w:pPr>
        <w:spacing w:after="0"/>
      </w:pPr>
      <w:r>
        <w:t>3) porównywaniu norm z efektywnością</w:t>
      </w:r>
    </w:p>
    <w:p w:rsidR="008D7B99" w:rsidRDefault="008D7B99" w:rsidP="00175738">
      <w:pPr>
        <w:spacing w:after="0"/>
      </w:pPr>
      <w:r>
        <w:t>4) ewentualnego korygowania albo norm albo efektywności</w:t>
      </w:r>
    </w:p>
    <w:p w:rsidR="008D7B99" w:rsidRDefault="008D7B99" w:rsidP="00175738">
      <w:pPr>
        <w:pStyle w:val="pytanie"/>
      </w:pPr>
      <w:r>
        <w:t xml:space="preserve">89. 2 formy kontroli </w:t>
      </w:r>
    </w:p>
    <w:p w:rsidR="008D7B99" w:rsidRDefault="008D7B99" w:rsidP="00175738">
      <w:pPr>
        <w:spacing w:after="0"/>
      </w:pPr>
      <w:r>
        <w:t>Biurokratyczna</w:t>
      </w:r>
    </w:p>
    <w:p w:rsidR="008D7B99" w:rsidRDefault="008D7B99" w:rsidP="00175738">
      <w:pPr>
        <w:spacing w:after="0"/>
      </w:pPr>
      <w:r>
        <w:t>Angażująca pracowników</w:t>
      </w:r>
    </w:p>
    <w:p w:rsidR="008D7B99" w:rsidRDefault="008D7B99" w:rsidP="00175738">
      <w:pPr>
        <w:pStyle w:val="pytanie"/>
      </w:pPr>
      <w:r>
        <w:t>90. czynniki kształtujące formy kontroli</w:t>
      </w:r>
    </w:p>
    <w:p w:rsidR="008D7B99" w:rsidRDefault="008D7B99" w:rsidP="00175738">
      <w:pPr>
        <w:spacing w:after="0"/>
      </w:pPr>
      <w:r>
        <w:t>1.styl zarządzania</w:t>
      </w:r>
    </w:p>
    <w:p w:rsidR="008D7B99" w:rsidRDefault="008D7B99" w:rsidP="00175738">
      <w:pPr>
        <w:spacing w:after="0"/>
      </w:pPr>
      <w:r>
        <w:t>2. kultura organizacyjne</w:t>
      </w:r>
    </w:p>
    <w:p w:rsidR="008D7B99" w:rsidRDefault="008D7B99" w:rsidP="00175738">
      <w:pPr>
        <w:spacing w:after="0"/>
      </w:pPr>
      <w:r>
        <w:t>3. dokładność i wiarygodność mierników pracy</w:t>
      </w:r>
    </w:p>
    <w:p w:rsidR="008D7B99" w:rsidRDefault="008D7B99" w:rsidP="00175738">
      <w:pPr>
        <w:spacing w:after="0"/>
      </w:pPr>
      <w:r>
        <w:t>4. chęć podwładnych współuczestnictwa w zarządzaniu</w:t>
      </w:r>
    </w:p>
    <w:p w:rsidR="008D7B99" w:rsidRDefault="008D7B99" w:rsidP="00175738">
      <w:pPr>
        <w:pStyle w:val="pytanie"/>
      </w:pPr>
      <w:r>
        <w:t>91. 3 typy kontroli ze względu na jej usytuowanie w czasie</w:t>
      </w:r>
    </w:p>
    <w:p w:rsidR="008D7B99" w:rsidRPr="00175738" w:rsidRDefault="008D7B99" w:rsidP="00175738">
      <w:pPr>
        <w:spacing w:after="0"/>
        <w:rPr>
          <w:rStyle w:val="pytanieZnak"/>
          <w:b w:val="0"/>
          <w:bCs w:val="0"/>
          <w:u w:val="none"/>
        </w:rPr>
      </w:pPr>
      <w:r w:rsidRPr="00175738">
        <w:rPr>
          <w:rStyle w:val="pytanieZnak"/>
          <w:b w:val="0"/>
          <w:bCs w:val="0"/>
          <w:u w:val="none"/>
        </w:rPr>
        <w:t>Bieżąca, wstępna i końcowa</w:t>
      </w:r>
    </w:p>
    <w:p w:rsidR="008D7B99" w:rsidRDefault="008D7B99" w:rsidP="00175738">
      <w:pPr>
        <w:spacing w:after="0"/>
      </w:pPr>
      <w:r w:rsidRPr="00000EDF">
        <w:rPr>
          <w:rStyle w:val="pytanieZnak"/>
          <w:color w:val="FF0000"/>
        </w:rPr>
        <w:t>92. jaka kontrola sprawdza się w war par</w:t>
      </w:r>
      <w:r>
        <w:rPr>
          <w:rStyle w:val="pytanieZnak"/>
          <w:color w:val="FF0000"/>
        </w:rPr>
        <w:t>tycypacyjnej</w:t>
      </w:r>
      <w:r w:rsidRPr="00000EDF">
        <w:rPr>
          <w:rStyle w:val="pytanieZnak"/>
          <w:color w:val="FF0000"/>
        </w:rPr>
        <w:t xml:space="preserve"> kul</w:t>
      </w:r>
      <w:r>
        <w:rPr>
          <w:rStyle w:val="pytanieZnak"/>
          <w:color w:val="FF0000"/>
        </w:rPr>
        <w:t>tury</w:t>
      </w:r>
      <w:r w:rsidRPr="00000EDF">
        <w:rPr>
          <w:rStyle w:val="pytanieZnak"/>
          <w:color w:val="FF0000"/>
        </w:rPr>
        <w:t xml:space="preserve"> Niepart dzial niewiary</w:t>
      </w:r>
      <w:r>
        <w:rPr>
          <w:rStyle w:val="pytanieZnak"/>
          <w:color w:val="FF0000"/>
        </w:rPr>
        <w:t>godnych</w:t>
      </w:r>
      <w:r w:rsidRPr="00000EDF">
        <w:rPr>
          <w:rStyle w:val="pytanieZnak"/>
          <w:color w:val="FF0000"/>
        </w:rPr>
        <w:t xml:space="preserve"> miernikow , braku checi</w:t>
      </w:r>
      <w:r>
        <w:t>.. posrednia/mieszana</w:t>
      </w:r>
    </w:p>
    <w:p w:rsidR="008D7B99" w:rsidRDefault="008D7B99" w:rsidP="00175738">
      <w:pPr>
        <w:pStyle w:val="pytanie"/>
      </w:pPr>
      <w:r>
        <w:t>93. na czym polega dźwignia finansowa</w:t>
      </w:r>
    </w:p>
    <w:p w:rsidR="008D7B99" w:rsidRDefault="008D7B99" w:rsidP="008B3803">
      <w:r>
        <w:t>Zdolność generowania przychodów przekraczających koszty zadłużenia</w:t>
      </w:r>
    </w:p>
    <w:p w:rsidR="008D7B99" w:rsidRDefault="008D7B99" w:rsidP="00F47B4A">
      <w:pPr>
        <w:pStyle w:val="pytanie"/>
      </w:pPr>
      <w:r>
        <w:t xml:space="preserve">94. rentowność </w:t>
      </w:r>
    </w:p>
    <w:p w:rsidR="008D7B99" w:rsidRDefault="008D7B99" w:rsidP="00F47B4A">
      <w:pPr>
        <w:spacing w:after="0"/>
      </w:pPr>
      <w:r>
        <w:t>Zdolność generowania przychodów przekraczających koszty prowadzonej działalnośći</w:t>
      </w:r>
    </w:p>
    <w:p w:rsidR="008D7B99" w:rsidRDefault="008D7B99" w:rsidP="00F47B4A">
      <w:pPr>
        <w:pStyle w:val="pytanie"/>
      </w:pPr>
      <w:r>
        <w:t>95. płynność finansowa</w:t>
      </w:r>
    </w:p>
    <w:p w:rsidR="008D7B99" w:rsidRDefault="008D7B99" w:rsidP="00F47B4A">
      <w:pPr>
        <w:spacing w:after="0"/>
      </w:pPr>
      <w:r>
        <w:t>Zdolność do generowania gotówki aby można było płacić rachunki</w:t>
      </w:r>
    </w:p>
    <w:p w:rsidR="008D7B99" w:rsidRDefault="008D7B99" w:rsidP="00F47B4A">
      <w:pPr>
        <w:pStyle w:val="pytanie"/>
      </w:pPr>
      <w:r>
        <w:t>96. Zarządzanie aktywami</w:t>
      </w:r>
    </w:p>
    <w:p w:rsidR="008D7B99" w:rsidRDefault="008D7B99" w:rsidP="00F47B4A">
      <w:pPr>
        <w:spacing w:after="0"/>
      </w:pPr>
      <w:r>
        <w:t>Zdolność sprawnego wykorzystywania zasobów i prowadzenia operacji przy najniższych kosztach</w:t>
      </w:r>
    </w:p>
    <w:p w:rsidR="008D7B99" w:rsidRDefault="008D7B99" w:rsidP="00F47B4A">
      <w:pPr>
        <w:pStyle w:val="pytanie"/>
      </w:pPr>
      <w:r>
        <w:t>97. kontrola Just In time?</w:t>
      </w:r>
    </w:p>
    <w:p w:rsidR="008D7B99" w:rsidRDefault="008D7B99" w:rsidP="00F47B4A">
      <w:pPr>
        <w:spacing w:after="0"/>
      </w:pPr>
      <w:r>
        <w:t>Dokładnie na czas</w:t>
      </w:r>
    </w:p>
    <w:p w:rsidR="008D7B99" w:rsidRDefault="008D7B99" w:rsidP="00F47B4A">
      <w:pPr>
        <w:pStyle w:val="pytanie"/>
      </w:pPr>
      <w:r>
        <w:t xml:space="preserve">98. „metoda ekonomicznej wielkości zamówienia” </w:t>
      </w:r>
    </w:p>
    <w:p w:rsidR="008D7B99" w:rsidRDefault="008D7B99" w:rsidP="00DA5481">
      <w:pPr>
        <w:spacing w:after="0"/>
      </w:pPr>
      <w:r>
        <w:t>Zamawianie za każdym razem stalej liczby prod., gdy  liczba zapasów spada poniżej jakiegoś poziomu</w:t>
      </w:r>
    </w:p>
    <w:p w:rsidR="008D7B99" w:rsidRDefault="008D7B99" w:rsidP="00F47B4A">
      <w:pPr>
        <w:pStyle w:val="pytanie"/>
      </w:pPr>
      <w:r>
        <w:t xml:space="preserve">99. kiedy dzialanie jest skuteczne? </w:t>
      </w:r>
    </w:p>
    <w:p w:rsidR="008D7B99" w:rsidRDefault="008D7B99" w:rsidP="00DA5481">
      <w:pPr>
        <w:spacing w:after="0"/>
      </w:pPr>
      <w:r w:rsidRPr="00751B1C">
        <w:rPr>
          <w:b/>
          <w:bCs/>
        </w:rPr>
        <w:t>Działanie</w:t>
      </w:r>
      <w:r>
        <w:t xml:space="preserve">  jest skuteczne wtedy kiedy prowadzi do skutku zamierzonego jako cel. </w:t>
      </w:r>
    </w:p>
    <w:p w:rsidR="008D7B99" w:rsidRDefault="008D7B99" w:rsidP="00DA5481">
      <w:pPr>
        <w:spacing w:after="0"/>
      </w:pPr>
      <w:r w:rsidRPr="00290943">
        <w:rPr>
          <w:rFonts w:ascii="Verdana" w:hAnsi="Verdana" w:cs="Verdana"/>
          <w:sz w:val="20"/>
          <w:szCs w:val="20"/>
        </w:rPr>
        <w:t>wykorzystywany w 100%</w:t>
      </w:r>
    </w:p>
    <w:p w:rsidR="008D7B99" w:rsidRDefault="008D7B99" w:rsidP="00F47B4A">
      <w:pPr>
        <w:pStyle w:val="pytanie"/>
      </w:pPr>
      <w:r>
        <w:t xml:space="preserve">100. kiedy jest ekonomiczne? </w:t>
      </w:r>
    </w:p>
    <w:p w:rsidR="008D7B99" w:rsidRDefault="008D7B99" w:rsidP="00DA5481">
      <w:pPr>
        <w:spacing w:after="0"/>
      </w:pPr>
      <w:r>
        <w:t>W/K &gt;1</w:t>
      </w:r>
    </w:p>
    <w:p w:rsidR="008D7B99" w:rsidRDefault="008D7B99" w:rsidP="00F47B4A">
      <w:pPr>
        <w:pStyle w:val="pytanie"/>
      </w:pPr>
      <w:r>
        <w:t>101. korzystne</w:t>
      </w:r>
    </w:p>
    <w:p w:rsidR="008D7B99" w:rsidRDefault="008D7B99" w:rsidP="00DA5481">
      <w:pPr>
        <w:spacing w:after="0"/>
      </w:pPr>
      <w:r>
        <w:t>W-K&gt;0</w:t>
      </w:r>
    </w:p>
    <w:p w:rsidR="008D7B99" w:rsidRDefault="008D7B99" w:rsidP="00DA5481">
      <w:pPr>
        <w:pStyle w:val="pytanie"/>
      </w:pPr>
      <w:r>
        <w:t>102. sprawne</w:t>
      </w:r>
    </w:p>
    <w:p w:rsidR="008D7B99" w:rsidRDefault="008D7B99" w:rsidP="00DA5481">
      <w:pPr>
        <w:spacing w:after="0"/>
      </w:pPr>
      <w:r>
        <w:rPr>
          <w:rStyle w:val="postbody"/>
        </w:rPr>
        <w:t>Działanie jest sprawniejsze wtedy, im bardziej jest skuteczne, ekonomiczne i korzystne.</w:t>
      </w:r>
    </w:p>
    <w:p w:rsidR="008D7B99" w:rsidRDefault="008D7B99" w:rsidP="00DA5481">
      <w:pPr>
        <w:pStyle w:val="pytanie"/>
      </w:pPr>
      <w:r>
        <w:t>103. co to jest decyzja ?</w:t>
      </w:r>
    </w:p>
    <w:p w:rsidR="008D7B99" w:rsidRDefault="008D7B99" w:rsidP="00DA5481">
      <w:pPr>
        <w:spacing w:after="0"/>
      </w:pPr>
      <w:r>
        <w:rPr>
          <w:rStyle w:val="postbody"/>
        </w:rPr>
        <w:t>Świadomy wybór jednego z rozpoznanych i dostępnych wariantów działania</w:t>
      </w:r>
    </w:p>
    <w:p w:rsidR="008D7B99" w:rsidRDefault="008D7B99" w:rsidP="00DA5481">
      <w:pPr>
        <w:pStyle w:val="pytanie"/>
      </w:pPr>
      <w:r>
        <w:t>104. modele decyzyjne?</w:t>
      </w:r>
    </w:p>
    <w:p w:rsidR="008D7B99" w:rsidRDefault="008D7B99" w:rsidP="00DA5481">
      <w:pPr>
        <w:spacing w:after="0"/>
      </w:pPr>
      <w:r>
        <w:t xml:space="preserve"> Racjonalny, kosza na smieci, ograniczonej racjonalności</w:t>
      </w:r>
    </w:p>
    <w:p w:rsidR="008D7B99" w:rsidRDefault="008D7B99" w:rsidP="00DA5481">
      <w:pPr>
        <w:pStyle w:val="pytanie"/>
      </w:pPr>
      <w:r>
        <w:t>105. fazy procesu podejmowania decyzji w modelu racjonalnym</w:t>
      </w:r>
    </w:p>
    <w:p w:rsidR="008D7B99" w:rsidRDefault="008D7B99" w:rsidP="00DA5481">
      <w:pPr>
        <w:spacing w:after="0"/>
      </w:pPr>
      <w:r>
        <w:rPr>
          <w:rStyle w:val="postbody"/>
        </w:rPr>
        <w:t xml:space="preserve">-Faza formułowania problemu </w:t>
      </w:r>
      <w:r>
        <w:br/>
      </w:r>
      <w:r>
        <w:rPr>
          <w:rStyle w:val="postbody"/>
        </w:rPr>
        <w:t>-Rozwiązywania problemu</w:t>
      </w:r>
    </w:p>
    <w:p w:rsidR="008D7B99" w:rsidRDefault="008D7B99" w:rsidP="00DA5481">
      <w:pPr>
        <w:pStyle w:val="pytanie"/>
      </w:pPr>
      <w:r>
        <w:t xml:space="preserve">106. etapy fazy formulowania problemu </w:t>
      </w:r>
    </w:p>
    <w:p w:rsidR="008D7B99" w:rsidRDefault="008D7B99" w:rsidP="00DA5481">
      <w:pPr>
        <w:spacing w:after="0"/>
      </w:pPr>
      <w:r>
        <w:rPr>
          <w:rStyle w:val="postbody"/>
        </w:rPr>
        <w:t xml:space="preserve">-Zbieranie informacji </w:t>
      </w:r>
      <w:r>
        <w:br/>
      </w:r>
      <w:r>
        <w:rPr>
          <w:rStyle w:val="postbody"/>
        </w:rPr>
        <w:t xml:space="preserve">-Określenie przyczyn problemu </w:t>
      </w:r>
      <w:r>
        <w:br/>
      </w:r>
      <w:r>
        <w:rPr>
          <w:rStyle w:val="postbody"/>
        </w:rPr>
        <w:t xml:space="preserve">-Określenie hierarchii ważności przyczyn </w:t>
      </w:r>
      <w:r>
        <w:t xml:space="preserve"> </w:t>
      </w:r>
    </w:p>
    <w:p w:rsidR="008D7B99" w:rsidRDefault="008D7B99" w:rsidP="00DA5481">
      <w:pPr>
        <w:pStyle w:val="pytanie"/>
      </w:pPr>
      <w:r>
        <w:t>107. etapy fazy 2</w:t>
      </w:r>
    </w:p>
    <w:p w:rsidR="008D7B99" w:rsidRDefault="008D7B99" w:rsidP="00DA5481">
      <w:pPr>
        <w:spacing w:after="0"/>
      </w:pPr>
      <w:r>
        <w:t>1) określenie wariantów rozwiązania problemu (np. burza mózgów)</w:t>
      </w:r>
    </w:p>
    <w:p w:rsidR="008D7B99" w:rsidRDefault="008D7B99" w:rsidP="00DA5481">
      <w:pPr>
        <w:spacing w:after="0"/>
      </w:pPr>
      <w:r>
        <w:t>2) eliminacja rozwiązań nieosiągalnych i niedopuszczalnych</w:t>
      </w:r>
    </w:p>
    <w:p w:rsidR="008D7B99" w:rsidRDefault="008D7B99" w:rsidP="00DA5481">
      <w:pPr>
        <w:spacing w:after="0"/>
      </w:pPr>
      <w:r>
        <w:t>3) opracowanie macierzy skuteczności rozwiązań</w:t>
      </w:r>
    </w:p>
    <w:p w:rsidR="008D7B99" w:rsidRDefault="008D7B99" w:rsidP="00DA5481">
      <w:pPr>
        <w:pStyle w:val="pytanie"/>
      </w:pPr>
      <w:r>
        <w:t>108. wymien zalozenia na których opiera się model ograniczonej racjonalności</w:t>
      </w:r>
    </w:p>
    <w:p w:rsidR="008D7B99" w:rsidRDefault="008D7B99" w:rsidP="00DA5481">
      <w:pPr>
        <w:spacing w:after="0"/>
      </w:pPr>
      <w:r>
        <w:t>1. decydent dysponuje niepełną informacją</w:t>
      </w:r>
    </w:p>
    <w:p w:rsidR="008D7B99" w:rsidRDefault="008D7B99" w:rsidP="00DA5481">
      <w:pPr>
        <w:spacing w:after="0"/>
      </w:pPr>
      <w:r>
        <w:t>2. jest ograniczony w swojej racjonalności</w:t>
      </w:r>
    </w:p>
    <w:p w:rsidR="008D7B99" w:rsidRDefault="008D7B99" w:rsidP="00DA5481">
      <w:pPr>
        <w:spacing w:after="0"/>
      </w:pPr>
      <w:r>
        <w:t>3. zadawala się pierwszym satysfakcjonującym go rozwiązaniem problemu</w:t>
      </w:r>
    </w:p>
    <w:p w:rsidR="008D7B99" w:rsidRDefault="008D7B99" w:rsidP="00DA5481">
      <w:pPr>
        <w:pStyle w:val="pytanie"/>
      </w:pPr>
      <w:r>
        <w:t xml:space="preserve">109. na czym polega syndrom grupowego myslenia? </w:t>
      </w:r>
    </w:p>
    <w:p w:rsidR="008D7B99" w:rsidRDefault="008D7B99" w:rsidP="00DA5481">
      <w:pPr>
        <w:spacing w:after="0"/>
      </w:pPr>
      <w:r>
        <w:t>syndrom grupowego myślenia polega na tym, że dążenie grupy do consensusu i spójności przeważa nad dążeniem do znalezienia racjonalnego rozwiązania problemu</w:t>
      </w:r>
    </w:p>
    <w:p w:rsidR="008D7B99" w:rsidRDefault="008D7B99" w:rsidP="00DA5481">
      <w:pPr>
        <w:pStyle w:val="pytanie"/>
      </w:pPr>
      <w:r>
        <w:t>110. dysonans poznawczy Festingera</w:t>
      </w:r>
    </w:p>
    <w:p w:rsidR="008D7B99" w:rsidRDefault="008D7B99" w:rsidP="00DA5481">
      <w:pPr>
        <w:spacing w:after="0"/>
      </w:pPr>
      <w:r>
        <w:t>dysonans poznawczy Festingera polega na tym, że jeżeli występuje sprzeczność między dwoma przekonaniami ludzie dążą do eliminacji tej sprzeczności np. lubię szybko jeździć, ale wiem ze to powoduje wypadki. Dysonans ten oznacza w odniesieniu do podejmowania decyzji, że ludzie o niskiej samoocenie obniżają wartość dokonanego wyboru, natomiast o wysokiej podwyższają. Wniosek: ludzie o niskiej samoocenie nie są dobrymi decydentami.</w:t>
      </w:r>
    </w:p>
    <w:p w:rsidR="008D7B99" w:rsidRDefault="008D7B99" w:rsidP="00DA5481">
      <w:pPr>
        <w:pStyle w:val="pytanie"/>
      </w:pPr>
      <w:r>
        <w:t xml:space="preserve">111. iluzja gracza i inne? </w:t>
      </w:r>
    </w:p>
    <w:p w:rsidR="008D7B99" w:rsidRDefault="008D7B99" w:rsidP="00CF3732">
      <w:pPr>
        <w:spacing w:after="0"/>
      </w:pPr>
      <w:r>
        <w:t>iluzje decyzyjne -  niepewność jest zastępowana iluzoryczną pewnością</w:t>
      </w:r>
    </w:p>
    <w:p w:rsidR="008D7B99" w:rsidRDefault="008D7B99" w:rsidP="00CF3732">
      <w:pPr>
        <w:spacing w:after="0"/>
      </w:pPr>
      <w:r>
        <w:t xml:space="preserve"> Wyróżnia się 4 iluzje decyzyjne: </w:t>
      </w:r>
    </w:p>
    <w:p w:rsidR="008D7B99" w:rsidRDefault="008D7B99" w:rsidP="00CF3732">
      <w:pPr>
        <w:spacing w:after="0"/>
      </w:pPr>
      <w:r>
        <w:t>1) Iluzja ekstrapolacji – przewiduje się przyszłość na podstawie zdarzeń z przeszłości</w:t>
      </w:r>
    </w:p>
    <w:p w:rsidR="008D7B99" w:rsidRDefault="008D7B99" w:rsidP="00CF3732">
      <w:pPr>
        <w:spacing w:after="0"/>
      </w:pPr>
      <w:r>
        <w:t>2) iluzja optymizmu albo gracza - iluzja, ze po serii niepowodzeń musi w koncu przyjść wygrana</w:t>
      </w:r>
    </w:p>
    <w:p w:rsidR="008D7B99" w:rsidRDefault="008D7B99" w:rsidP="00CF3732">
      <w:pPr>
        <w:spacing w:after="0"/>
      </w:pPr>
      <w:r>
        <w:t xml:space="preserve">3) </w:t>
      </w:r>
      <w:r w:rsidRPr="007239A9">
        <w:t>iluzja Kolumba - dobierania i selekcjonowania informacji</w:t>
      </w:r>
    </w:p>
    <w:p w:rsidR="008D7B99" w:rsidRDefault="008D7B99" w:rsidP="00CF3732">
      <w:pPr>
        <w:spacing w:after="0"/>
      </w:pPr>
      <w:r>
        <w:t xml:space="preserve">4) </w:t>
      </w:r>
      <w:r w:rsidRPr="007239A9">
        <w:t>iluzja kontroli- zaklada sie mozliwosc kontrolowania zdarzen losowych</w:t>
      </w:r>
    </w:p>
    <w:p w:rsidR="008D7B99" w:rsidRDefault="008D7B99" w:rsidP="00CF3732">
      <w:pPr>
        <w:pStyle w:val="pytanie"/>
      </w:pPr>
      <w:r>
        <w:t>112. co jest dewizą zarządzania przez cele?</w:t>
      </w:r>
    </w:p>
    <w:p w:rsidR="008D7B99" w:rsidRDefault="008D7B99" w:rsidP="00CF3732">
      <w:pPr>
        <w:spacing w:after="0"/>
      </w:pPr>
      <w:r>
        <w:t xml:space="preserve"> Ważniejsze to co się </w:t>
      </w:r>
      <w:r w:rsidRPr="00CF3732">
        <w:rPr>
          <w:b/>
          <w:bCs/>
        </w:rPr>
        <w:t>Zrobi</w:t>
      </w:r>
      <w:r>
        <w:t xml:space="preserve"> niż to co się robi</w:t>
      </w:r>
    </w:p>
    <w:p w:rsidR="008D7B99" w:rsidRDefault="008D7B99" w:rsidP="00CF3732">
      <w:pPr>
        <w:pStyle w:val="pytanie"/>
      </w:pPr>
      <w:r>
        <w:t xml:space="preserve">113. etapy procedury ZPC: </w:t>
      </w:r>
    </w:p>
    <w:p w:rsidR="008D7B99" w:rsidRPr="0049135C" w:rsidRDefault="008D7B99" w:rsidP="00CF3732">
      <w:pPr>
        <w:spacing w:after="0"/>
        <w:rPr>
          <w:b/>
          <w:bCs/>
          <w:u w:val="single"/>
        </w:rPr>
      </w:pPr>
      <w:r w:rsidRPr="0049135C">
        <w:rPr>
          <w:b/>
          <w:bCs/>
          <w:u w:val="single"/>
        </w:rPr>
        <w:t>Procedura ZPC:</w:t>
      </w:r>
    </w:p>
    <w:p w:rsidR="008D7B99" w:rsidRDefault="008D7B99" w:rsidP="00CF3732">
      <w:pPr>
        <w:pStyle w:val="ListParagraph"/>
        <w:numPr>
          <w:ilvl w:val="0"/>
          <w:numId w:val="2"/>
        </w:numPr>
      </w:pPr>
      <w:r>
        <w:t>Określenie OWK (obszarów wyników kluczowych) – newralgicznych centrów przedsiębiorstwa</w:t>
      </w:r>
    </w:p>
    <w:p w:rsidR="008D7B99" w:rsidRDefault="008D7B99" w:rsidP="00CF3732">
      <w:pPr>
        <w:pStyle w:val="ListParagraph"/>
        <w:numPr>
          <w:ilvl w:val="0"/>
          <w:numId w:val="2"/>
        </w:numPr>
      </w:pPr>
      <w:r>
        <w:t>Opracowanie propozycji celu przez podwładnego</w:t>
      </w:r>
    </w:p>
    <w:p w:rsidR="008D7B99" w:rsidRDefault="008D7B99" w:rsidP="00CF3732">
      <w:pPr>
        <w:pStyle w:val="ListParagraph"/>
        <w:numPr>
          <w:ilvl w:val="0"/>
          <w:numId w:val="2"/>
        </w:numPr>
      </w:pPr>
      <w:r>
        <w:t>Negocjacje przełożonego z podwładnym</w:t>
      </w:r>
    </w:p>
    <w:p w:rsidR="008D7B99" w:rsidRDefault="008D7B99" w:rsidP="00CF3732">
      <w:pPr>
        <w:pStyle w:val="ListParagraph"/>
        <w:numPr>
          <w:ilvl w:val="0"/>
          <w:numId w:val="2"/>
        </w:numPr>
      </w:pPr>
      <w:r>
        <w:t xml:space="preserve">Zatwierdzenie celu przez przełożonych wyższego szczebla w hierarchii </w:t>
      </w:r>
    </w:p>
    <w:p w:rsidR="008D7B99" w:rsidRDefault="008D7B99" w:rsidP="00CF3732">
      <w:pPr>
        <w:pStyle w:val="ListParagraph"/>
        <w:numPr>
          <w:ilvl w:val="0"/>
          <w:numId w:val="2"/>
        </w:numPr>
      </w:pPr>
      <w:r>
        <w:t>Opracowanie planu działania (sposobu realizacji celu) przez podwładnego</w:t>
      </w:r>
    </w:p>
    <w:p w:rsidR="008D7B99" w:rsidRDefault="008D7B99" w:rsidP="00CF3732">
      <w:pPr>
        <w:pStyle w:val="ListParagraph"/>
        <w:numPr>
          <w:ilvl w:val="0"/>
          <w:numId w:val="2"/>
        </w:numPr>
      </w:pPr>
      <w:r>
        <w:t>Opracowanie karty zadań kierownika (podwładnego)</w:t>
      </w:r>
    </w:p>
    <w:p w:rsidR="008D7B99" w:rsidRDefault="008D7B99" w:rsidP="00CF3732">
      <w:pPr>
        <w:pStyle w:val="ListParagraph"/>
        <w:numPr>
          <w:ilvl w:val="0"/>
          <w:numId w:val="2"/>
        </w:numPr>
      </w:pPr>
      <w:r>
        <w:t>Opracowanie indywidualnego planu usprawnień (IPU)</w:t>
      </w:r>
    </w:p>
    <w:p w:rsidR="008D7B99" w:rsidRDefault="008D7B99" w:rsidP="00CF3732">
      <w:pPr>
        <w:pStyle w:val="ListParagraph"/>
        <w:numPr>
          <w:ilvl w:val="0"/>
          <w:numId w:val="2"/>
        </w:numPr>
      </w:pPr>
      <w:r>
        <w:t>Opracowanie zakładowego planu usprawnień (suma ipu)</w:t>
      </w:r>
    </w:p>
    <w:p w:rsidR="008D7B99" w:rsidRDefault="008D7B99" w:rsidP="00CF3732">
      <w:pPr>
        <w:pStyle w:val="ListParagraph"/>
        <w:numPr>
          <w:ilvl w:val="0"/>
          <w:numId w:val="2"/>
        </w:numPr>
      </w:pPr>
      <w:r>
        <w:t>Przeglądy okresowe</w:t>
      </w:r>
    </w:p>
    <w:p w:rsidR="008D7B99" w:rsidRDefault="008D7B99" w:rsidP="00CF3732">
      <w:pPr>
        <w:pStyle w:val="ListParagraph"/>
        <w:numPr>
          <w:ilvl w:val="0"/>
          <w:numId w:val="2"/>
        </w:numPr>
      </w:pPr>
      <w:r>
        <w:t>Kontrola osiągniętych wyników</w:t>
      </w:r>
    </w:p>
    <w:p w:rsidR="008D7B99" w:rsidRDefault="008D7B99" w:rsidP="00CF3732">
      <w:pPr>
        <w:pStyle w:val="ListParagraph"/>
        <w:numPr>
          <w:ilvl w:val="0"/>
          <w:numId w:val="2"/>
        </w:numPr>
      </w:pPr>
      <w:r>
        <w:t>Wznowienie ZPC (na następny okres).</w:t>
      </w:r>
    </w:p>
    <w:p w:rsidR="008D7B99" w:rsidRDefault="008D7B99" w:rsidP="008B3803">
      <w:r>
        <w:t>-----------------------------------------------------------------------------------------------------------------------------------</w:t>
      </w:r>
    </w:p>
    <w:p w:rsidR="008D7B99" w:rsidRDefault="008D7B99" w:rsidP="008B3803">
      <w:r>
        <w:t>Pytania, które nie są typu wymień (trudniejsze?)</w:t>
      </w:r>
    </w:p>
    <w:p w:rsidR="008D7B99" w:rsidRDefault="008D7B99" w:rsidP="00F53C25">
      <w:pPr>
        <w:pStyle w:val="pytanie"/>
      </w:pPr>
      <w:r>
        <w:t>114. czym jest struktura organizacyjna?</w:t>
      </w:r>
    </w:p>
    <w:p w:rsidR="008D7B99" w:rsidRDefault="008D7B99" w:rsidP="000E5733">
      <w:pPr>
        <w:spacing w:after="0"/>
      </w:pPr>
      <w:r>
        <w:rPr>
          <w:rStyle w:val="postbody"/>
        </w:rPr>
        <w:t>Zespół reguł ograniczających dowolność i nieprzewidywalność zachowań uczestników organizacji</w:t>
      </w:r>
    </w:p>
    <w:p w:rsidR="008D7B99" w:rsidRDefault="008D7B99" w:rsidP="000E5733">
      <w:pPr>
        <w:pStyle w:val="pytanie"/>
      </w:pPr>
      <w:r>
        <w:t>115. jaka jest funkcja struktury organizacyjnej?</w:t>
      </w:r>
    </w:p>
    <w:p w:rsidR="008D7B99" w:rsidRDefault="008D7B99" w:rsidP="008B3803"/>
    <w:p w:rsidR="008D7B99" w:rsidRDefault="008D7B99" w:rsidP="00AA5CEA">
      <w:pPr>
        <w:pStyle w:val="pytanie"/>
      </w:pPr>
      <w:r>
        <w:t>116. co charakteryzuje formalizacja?</w:t>
      </w:r>
    </w:p>
    <w:p w:rsidR="008D7B99" w:rsidRDefault="008D7B99" w:rsidP="00AA5CEA">
      <w:pPr>
        <w:spacing w:after="0"/>
      </w:pPr>
      <w:r>
        <w:t>Dokumentacje organizacyjną</w:t>
      </w:r>
    </w:p>
    <w:p w:rsidR="008D7B99" w:rsidRDefault="008D7B99" w:rsidP="00AA5CEA">
      <w:pPr>
        <w:pStyle w:val="pytanie"/>
      </w:pPr>
      <w:r>
        <w:t xml:space="preserve">117. co charakteryzuje specjalizacja? </w:t>
      </w:r>
    </w:p>
    <w:p w:rsidR="008D7B99" w:rsidRDefault="008D7B99" w:rsidP="00AA5CEA">
      <w:pPr>
        <w:spacing w:after="0"/>
      </w:pPr>
      <w:r>
        <w:t>Szczegółowość i kryteria podzialu pracy</w:t>
      </w:r>
    </w:p>
    <w:p w:rsidR="008D7B99" w:rsidRDefault="008D7B99" w:rsidP="00AA5CEA">
      <w:pPr>
        <w:pStyle w:val="pytanie"/>
      </w:pPr>
      <w:r>
        <w:t xml:space="preserve">118. czym rozni się rozpiętość od zasiegu kierowania? </w:t>
      </w:r>
    </w:p>
    <w:p w:rsidR="008D7B99" w:rsidRDefault="008D7B99" w:rsidP="00AA5CEA">
      <w:pPr>
        <w:spacing w:after="0"/>
      </w:pPr>
      <w:r>
        <w:t>Miernikiem????...ponizej</w:t>
      </w:r>
    </w:p>
    <w:p w:rsidR="008D7B99" w:rsidRDefault="008D7B99" w:rsidP="00F53C25">
      <w:pPr>
        <w:pStyle w:val="pytanie"/>
      </w:pPr>
      <w:r>
        <w:t xml:space="preserve">119. miernikiem zasiegu kierowania jest … ? </w:t>
      </w:r>
    </w:p>
    <w:p w:rsidR="008D7B99" w:rsidRDefault="008D7B99" w:rsidP="00AA5CEA">
      <w:pPr>
        <w:spacing w:after="0"/>
      </w:pPr>
      <w:r>
        <w:t>liczba wszystkich podwładnych danego kierowania</w:t>
      </w:r>
    </w:p>
    <w:p w:rsidR="008D7B99" w:rsidRDefault="008D7B99" w:rsidP="00F53C25">
      <w:pPr>
        <w:pStyle w:val="pytanie"/>
      </w:pPr>
      <w:r>
        <w:t xml:space="preserve">120. miernikiem rozpiętości kierowania jest? </w:t>
      </w:r>
    </w:p>
    <w:p w:rsidR="008D7B99" w:rsidRDefault="008D7B99" w:rsidP="00AA5CEA">
      <w:pPr>
        <w:spacing w:after="0"/>
      </w:pPr>
      <w:r>
        <w:t>Liczba bezpośrednich podlwadnych danego kierownika</w:t>
      </w:r>
    </w:p>
    <w:p w:rsidR="008D7B99" w:rsidRDefault="008D7B99" w:rsidP="00F53C25">
      <w:pPr>
        <w:pStyle w:val="pytanie"/>
      </w:pPr>
      <w:r>
        <w:t xml:space="preserve">121. wymien kryteria podzialu pracy: </w:t>
      </w:r>
    </w:p>
    <w:p w:rsidR="008D7B99" w:rsidRDefault="008D7B99" w:rsidP="00AA5CEA">
      <w:pPr>
        <w:spacing w:after="0"/>
      </w:pPr>
      <w:r>
        <w:t>Wg funkcji, wyrobow, klientow, regionow geograficznych, faz procesu produkcyjnego</w:t>
      </w:r>
    </w:p>
    <w:p w:rsidR="008D7B99" w:rsidRDefault="008D7B99" w:rsidP="00AA5CEA">
      <w:pPr>
        <w:pStyle w:val="pytanie"/>
      </w:pPr>
      <w:r>
        <w:t xml:space="preserve">122. czym roznia się plany strategiczne od planow operacyjnych? </w:t>
      </w:r>
    </w:p>
    <w:p w:rsidR="008D7B99" w:rsidRDefault="008D7B99" w:rsidP="00AA5CEA">
      <w:pPr>
        <w:spacing w:after="0"/>
      </w:pPr>
      <w:r>
        <w:t xml:space="preserve">Ramy czasowe, szczebel w hierarchii, dziedzina (bardziej/mniej szczegółowe) </w:t>
      </w:r>
    </w:p>
    <w:p w:rsidR="008D7B99" w:rsidRDefault="008D7B99" w:rsidP="00F53C25">
      <w:pPr>
        <w:pStyle w:val="pytanie"/>
      </w:pPr>
      <w:r>
        <w:t xml:space="preserve">123. kiedy planowanie strategiczne nie byloby koniecznie? </w:t>
      </w:r>
    </w:p>
    <w:p w:rsidR="008D7B99" w:rsidRDefault="008D7B99" w:rsidP="00AA5CEA">
      <w:pPr>
        <w:spacing w:after="0"/>
      </w:pPr>
      <w:r>
        <w:t>Kiedy otoczenie byloby stale, niezmienne</w:t>
      </w:r>
    </w:p>
    <w:p w:rsidR="008D7B99" w:rsidRDefault="008D7B99" w:rsidP="00AA5CEA">
      <w:pPr>
        <w:pStyle w:val="pytanie"/>
      </w:pPr>
      <w:r>
        <w:t>124. co to jest styl zarządzania</w:t>
      </w:r>
    </w:p>
    <w:p w:rsidR="008D7B99" w:rsidRDefault="008D7B99" w:rsidP="00AA5CEA">
      <w:pPr>
        <w:spacing w:after="0"/>
      </w:pPr>
      <w:r>
        <w:rPr>
          <w:rStyle w:val="postbody"/>
        </w:rPr>
        <w:t>Sposób oddziaływania przełożonego na podwładnych.</w:t>
      </w:r>
    </w:p>
    <w:p w:rsidR="008D7B99" w:rsidRDefault="008D7B99" w:rsidP="00AA5CEA">
      <w:pPr>
        <w:pStyle w:val="pytanie"/>
      </w:pPr>
      <w:r>
        <w:t xml:space="preserve">125. co to jest motywacja do pracy? </w:t>
      </w:r>
    </w:p>
    <w:p w:rsidR="008D7B99" w:rsidRDefault="008D7B99" w:rsidP="00AA5CEA">
      <w:pPr>
        <w:spacing w:after="0"/>
      </w:pPr>
      <w:r>
        <w:rPr>
          <w:rStyle w:val="postbody"/>
        </w:rPr>
        <w:t>Jest czynnikiem wyznaczającym poziom, kierunek, trwałość wysiłków pracy.</w:t>
      </w:r>
    </w:p>
    <w:p w:rsidR="008D7B99" w:rsidRDefault="008D7B99" w:rsidP="00AA5CEA">
      <w:pPr>
        <w:pStyle w:val="pytanie"/>
      </w:pPr>
      <w:r>
        <w:t xml:space="preserve">126. jaki styl zarzadzania wg Kwiatkowskiego sprawdza się w strukturze macierzowej? </w:t>
      </w:r>
    </w:p>
    <w:p w:rsidR="008D7B99" w:rsidRDefault="008D7B99" w:rsidP="00AA5CEA">
      <w:pPr>
        <w:spacing w:after="0"/>
      </w:pPr>
      <w:r>
        <w:t>Zadaniowy (wynika z def str macierzowej)</w:t>
      </w:r>
    </w:p>
    <w:p w:rsidR="008D7B99" w:rsidRDefault="008D7B99" w:rsidP="00F53C25">
      <w:pPr>
        <w:pStyle w:val="pytanie"/>
      </w:pPr>
      <w:r>
        <w:t xml:space="preserve">127. uszereguj struktury wg stopnia elastyczności.. </w:t>
      </w:r>
    </w:p>
    <w:p w:rsidR="008D7B99" w:rsidRDefault="008D7B99" w:rsidP="00AA5CEA">
      <w:pPr>
        <w:spacing w:after="0"/>
      </w:pPr>
      <w:r>
        <w:t>organiczna macierzowa dywizjonalna funkcjonalna (biurokratyczna)</w:t>
      </w:r>
    </w:p>
    <w:p w:rsidR="008D7B99" w:rsidRDefault="008D7B99" w:rsidP="00F53C25">
      <w:pPr>
        <w:pStyle w:val="pytanie"/>
      </w:pPr>
      <w:r>
        <w:t xml:space="preserve">128. najwazniejsza funkcja zarzadzania? </w:t>
      </w:r>
    </w:p>
    <w:p w:rsidR="008D7B99" w:rsidRDefault="008D7B99" w:rsidP="008B3803">
      <w:r>
        <w:t>Planowanie</w:t>
      </w:r>
    </w:p>
    <w:p w:rsidR="008D7B99" w:rsidRPr="007C6413" w:rsidRDefault="008D7B99" w:rsidP="008B3803"/>
    <w:sectPr w:rsidR="008D7B99" w:rsidRPr="007C6413" w:rsidSect="008712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62F9B"/>
    <w:multiLevelType w:val="hybridMultilevel"/>
    <w:tmpl w:val="0712A2F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
    <w:nsid w:val="403E402F"/>
    <w:multiLevelType w:val="hybridMultilevel"/>
    <w:tmpl w:val="B9A224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4C8E"/>
    <w:rsid w:val="00000EDF"/>
    <w:rsid w:val="000858CF"/>
    <w:rsid w:val="000E5733"/>
    <w:rsid w:val="00115723"/>
    <w:rsid w:val="00175738"/>
    <w:rsid w:val="00193F08"/>
    <w:rsid w:val="00214096"/>
    <w:rsid w:val="00290943"/>
    <w:rsid w:val="002F123E"/>
    <w:rsid w:val="003147BA"/>
    <w:rsid w:val="003F527C"/>
    <w:rsid w:val="00406478"/>
    <w:rsid w:val="00430095"/>
    <w:rsid w:val="0049135C"/>
    <w:rsid w:val="005513F1"/>
    <w:rsid w:val="005D6377"/>
    <w:rsid w:val="005E4C8E"/>
    <w:rsid w:val="006F31F2"/>
    <w:rsid w:val="007239A9"/>
    <w:rsid w:val="00751B1C"/>
    <w:rsid w:val="007C18A6"/>
    <w:rsid w:val="007C6413"/>
    <w:rsid w:val="00871201"/>
    <w:rsid w:val="008B3803"/>
    <w:rsid w:val="008D7B99"/>
    <w:rsid w:val="008E1756"/>
    <w:rsid w:val="00900EDE"/>
    <w:rsid w:val="009178BC"/>
    <w:rsid w:val="009E0716"/>
    <w:rsid w:val="00A44852"/>
    <w:rsid w:val="00AA5CEA"/>
    <w:rsid w:val="00AB7174"/>
    <w:rsid w:val="00B345FB"/>
    <w:rsid w:val="00C201F6"/>
    <w:rsid w:val="00C34CF9"/>
    <w:rsid w:val="00C82803"/>
    <w:rsid w:val="00CF3732"/>
    <w:rsid w:val="00D50B12"/>
    <w:rsid w:val="00D932F6"/>
    <w:rsid w:val="00DA5481"/>
    <w:rsid w:val="00DF706C"/>
    <w:rsid w:val="00E170C3"/>
    <w:rsid w:val="00E671E4"/>
    <w:rsid w:val="00F34674"/>
    <w:rsid w:val="00F47B4A"/>
    <w:rsid w:val="00F53C25"/>
    <w:rsid w:val="00F86C06"/>
    <w:rsid w:val="00FA44D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0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ytanie">
    <w:name w:val="pytanie"/>
    <w:basedOn w:val="Normal"/>
    <w:link w:val="pytanieZnak"/>
    <w:uiPriority w:val="99"/>
    <w:rsid w:val="00C201F6"/>
    <w:pPr>
      <w:tabs>
        <w:tab w:val="left" w:pos="284"/>
      </w:tabs>
      <w:spacing w:after="0"/>
    </w:pPr>
    <w:rPr>
      <w:b/>
      <w:bCs/>
      <w:u w:val="single"/>
    </w:rPr>
  </w:style>
  <w:style w:type="paragraph" w:styleId="ListParagraph">
    <w:name w:val="List Paragraph"/>
    <w:basedOn w:val="Normal"/>
    <w:uiPriority w:val="99"/>
    <w:qFormat/>
    <w:rsid w:val="008B3803"/>
    <w:pPr>
      <w:ind w:left="720"/>
    </w:pPr>
  </w:style>
  <w:style w:type="character" w:customStyle="1" w:styleId="pytanieZnak">
    <w:name w:val="pytanie Znak"/>
    <w:basedOn w:val="DefaultParagraphFont"/>
    <w:link w:val="pytanie"/>
    <w:uiPriority w:val="99"/>
    <w:locked/>
    <w:rsid w:val="00C201F6"/>
    <w:rPr>
      <w:b/>
      <w:bCs/>
      <w:u w:val="single"/>
    </w:rPr>
  </w:style>
  <w:style w:type="paragraph" w:styleId="BalloonText">
    <w:name w:val="Balloon Text"/>
    <w:basedOn w:val="Normal"/>
    <w:link w:val="BalloonTextChar"/>
    <w:uiPriority w:val="99"/>
    <w:semiHidden/>
    <w:rsid w:val="00D93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2F6"/>
    <w:rPr>
      <w:rFonts w:ascii="Tahoma" w:hAnsi="Tahoma" w:cs="Tahoma"/>
      <w:sz w:val="16"/>
      <w:szCs w:val="16"/>
    </w:rPr>
  </w:style>
  <w:style w:type="character" w:customStyle="1" w:styleId="postbody">
    <w:name w:val="postbody"/>
    <w:basedOn w:val="DefaultParagraphFont"/>
    <w:uiPriority w:val="99"/>
    <w:rsid w:val="009178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342</TotalTime>
  <Pages>9</Pages>
  <Words>2471</Words>
  <Characters>14832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Właściciel</dc:creator>
  <cp:keywords/>
  <dc:description/>
  <cp:lastModifiedBy>Korodak</cp:lastModifiedBy>
  <cp:revision>13</cp:revision>
  <dcterms:created xsi:type="dcterms:W3CDTF">2010-01-25T16:42:00Z</dcterms:created>
  <dcterms:modified xsi:type="dcterms:W3CDTF">2010-01-26T21:21:00Z</dcterms:modified>
</cp:coreProperties>
</file>